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eastAsia="仿宋_GB2312"/>
          <w:sz w:val="32"/>
          <w:szCs w:val="32"/>
        </w:rPr>
      </w:pPr>
    </w:p>
    <w:p>
      <w:pPr>
        <w:spacing w:line="116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泉科〔</w:t>
      </w:r>
      <w:r>
        <w:rPr>
          <w:rFonts w:ascii="仿宋_GB2312" w:eastAsia="仿宋_GB2312"/>
          <w:sz w:val="32"/>
          <w:szCs w:val="32"/>
        </w:rPr>
        <w:t>2</w:t>
      </w:r>
      <w:r>
        <w:rPr>
          <w:rFonts w:hint="eastAsia" w:ascii="仿宋_GB2312" w:eastAsia="仿宋_GB2312"/>
          <w:sz w:val="32"/>
          <w:szCs w:val="32"/>
        </w:rPr>
        <w:t>019〕243号</w:t>
      </w:r>
    </w:p>
    <w:p>
      <w:pPr>
        <w:pStyle w:val="19"/>
        <w:spacing w:line="760" w:lineRule="exact"/>
        <w:rPr>
          <w:rFonts w:ascii="方正小标宋简体" w:eastAsia="方正小标宋简体"/>
          <w:sz w:val="44"/>
          <w:szCs w:val="44"/>
        </w:rPr>
      </w:pPr>
    </w:p>
    <w:p>
      <w:pPr>
        <w:spacing w:line="7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泉州市科技局关于组织申报</w:t>
      </w:r>
      <w:r>
        <w:rPr>
          <w:rFonts w:ascii="方正小标宋简体" w:hAnsi="方正小标宋简体" w:eastAsia="方正小标宋简体" w:cs="方正小标宋简体"/>
          <w:color w:val="000000"/>
          <w:sz w:val="44"/>
          <w:szCs w:val="44"/>
        </w:rPr>
        <w:t>201</w:t>
      </w:r>
      <w:r>
        <w:rPr>
          <w:rFonts w:hint="eastAsia" w:ascii="方正小标宋简体" w:hAnsi="方正小标宋简体" w:eastAsia="方正小标宋简体" w:cs="方正小标宋简体"/>
          <w:color w:val="000000"/>
          <w:sz w:val="44"/>
          <w:szCs w:val="44"/>
        </w:rPr>
        <w:t>9年</w:t>
      </w:r>
    </w:p>
    <w:p>
      <w:pPr>
        <w:spacing w:line="64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泉州市新型研发机构的通知</w:t>
      </w:r>
    </w:p>
    <w:p>
      <w:pPr>
        <w:spacing w:line="640" w:lineRule="exact"/>
        <w:rPr>
          <w:rFonts w:ascii="方正小标宋简体" w:hAnsi="PMingLiU-ExtB" w:eastAsia="方正小标宋简体"/>
          <w:sz w:val="44"/>
          <w:szCs w:val="44"/>
        </w:rPr>
      </w:pPr>
    </w:p>
    <w:p>
      <w:pPr>
        <w:spacing w:line="600" w:lineRule="exact"/>
        <w:rPr>
          <w:rFonts w:ascii="仿宋_GB2312" w:hAnsi="宋体" w:eastAsia="仿宋_GB2312"/>
          <w:sz w:val="32"/>
          <w:szCs w:val="32"/>
        </w:rPr>
      </w:pPr>
      <w:r>
        <w:rPr>
          <w:rFonts w:hint="eastAsia" w:ascii="仿宋_GB2312" w:hAnsi="宋体" w:eastAsia="仿宋_GB2312"/>
          <w:sz w:val="32"/>
          <w:szCs w:val="32"/>
        </w:rPr>
        <w:t>各县（市、区）科技局，丰泽区、石狮市工业信息化和科技局，泉州开发区、台商投资区科技经济发展局：</w:t>
      </w:r>
    </w:p>
    <w:p>
      <w:pPr>
        <w:spacing w:line="600" w:lineRule="exact"/>
        <w:ind w:firstLine="640"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为贯彻落实《泉州市人民政府办公室关于大力鼓励社会资本建设和发展新型研发机构的意见</w:t>
      </w:r>
      <w:r>
        <w:rPr>
          <w:rFonts w:ascii="仿宋_GB2312" w:hAnsi="仿宋_GB2312" w:eastAsia="仿宋_GB2312"/>
          <w:color w:val="000000"/>
          <w:sz w:val="32"/>
          <w:szCs w:val="32"/>
          <w:shd w:val="clear" w:color="auto" w:fill="FFFFFF"/>
        </w:rPr>
        <w:t xml:space="preserve"> </w:t>
      </w:r>
      <w:r>
        <w:rPr>
          <w:rFonts w:hint="eastAsia" w:ascii="仿宋_GB2312" w:hAnsi="仿宋_GB2312" w:eastAsia="仿宋_GB2312"/>
          <w:color w:val="000000"/>
          <w:sz w:val="32"/>
          <w:szCs w:val="32"/>
          <w:shd w:val="clear" w:color="auto" w:fill="FFFFFF"/>
        </w:rPr>
        <w:t>》（泉政办〔</w:t>
      </w:r>
      <w:r>
        <w:rPr>
          <w:rFonts w:ascii="仿宋_GB2312" w:hAnsi="仿宋_GB2312" w:eastAsia="仿宋_GB2312"/>
          <w:color w:val="000000"/>
          <w:sz w:val="32"/>
          <w:szCs w:val="32"/>
          <w:shd w:val="clear" w:color="auto" w:fill="FFFFFF"/>
        </w:rPr>
        <w:t>2017</w:t>
      </w:r>
      <w:r>
        <w:rPr>
          <w:rFonts w:hint="eastAsia" w:ascii="仿宋_GB2312" w:hAnsi="仿宋_GB2312" w:eastAsia="仿宋_GB2312"/>
          <w:color w:val="000000"/>
          <w:sz w:val="32"/>
          <w:szCs w:val="32"/>
          <w:shd w:val="clear" w:color="auto" w:fill="FFFFFF"/>
        </w:rPr>
        <w:t>〕</w:t>
      </w:r>
      <w:r>
        <w:rPr>
          <w:rFonts w:ascii="仿宋_GB2312" w:hAnsi="仿宋_GB2312" w:eastAsia="仿宋_GB2312"/>
          <w:color w:val="000000"/>
          <w:sz w:val="32"/>
          <w:szCs w:val="32"/>
          <w:shd w:val="clear" w:color="auto" w:fill="FFFFFF"/>
        </w:rPr>
        <w:t>150</w:t>
      </w:r>
      <w:r>
        <w:rPr>
          <w:rFonts w:hint="eastAsia" w:ascii="仿宋_GB2312" w:hAnsi="仿宋_GB2312" w:eastAsia="仿宋_GB2312"/>
          <w:color w:val="000000"/>
          <w:sz w:val="32"/>
          <w:szCs w:val="32"/>
          <w:shd w:val="clear" w:color="auto" w:fill="FFFFFF"/>
        </w:rPr>
        <w:t>号）精神，培育推动一批市级新型研发机构建设发展，经研究，现将有关申报事项通知如下：</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申报时间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12月12日（周四）送市行政服务中心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27窗口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二、申报程序</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（一）</w:t>
      </w:r>
      <w:r>
        <w:rPr>
          <w:rFonts w:hint="eastAsia" w:ascii="楷体_GB2312" w:hAnsi="楷体" w:eastAsia="楷体_GB2312" w:cs="楷体"/>
          <w:b/>
          <w:sz w:val="32"/>
          <w:szCs w:val="32"/>
        </w:rPr>
        <w:t>申报：</w:t>
      </w:r>
      <w:r>
        <w:rPr>
          <w:rFonts w:hint="eastAsia" w:ascii="仿宋_GB2312" w:hAnsi="宋体" w:eastAsia="仿宋_GB2312"/>
          <w:sz w:val="32"/>
          <w:szCs w:val="32"/>
        </w:rPr>
        <w:t>请各县（市、区）科技部门认真按照</w:t>
      </w:r>
      <w:r>
        <w:rPr>
          <w:rFonts w:hint="eastAsia" w:ascii="仿宋_GB2312" w:hAnsi="仿宋_GB2312" w:eastAsia="仿宋_GB2312"/>
          <w:color w:val="000000"/>
          <w:sz w:val="32"/>
          <w:szCs w:val="32"/>
          <w:shd w:val="clear" w:color="auto" w:fill="FFFFFF"/>
        </w:rPr>
        <w:t>《泉州市新型研发机构认定管理办法的通知》（泉科〔</w:t>
      </w:r>
      <w:r>
        <w:rPr>
          <w:rFonts w:ascii="仿宋_GB2312" w:hAnsi="仿宋_GB2312" w:eastAsia="仿宋_GB2312"/>
          <w:color w:val="000000"/>
          <w:sz w:val="32"/>
          <w:szCs w:val="32"/>
          <w:shd w:val="clear" w:color="auto" w:fill="FFFFFF"/>
        </w:rPr>
        <w:t>2017</w:t>
      </w:r>
      <w:r>
        <w:rPr>
          <w:rFonts w:hint="eastAsia" w:ascii="仿宋_GB2312" w:hAnsi="仿宋_GB2312" w:eastAsia="仿宋_GB2312"/>
          <w:color w:val="000000"/>
          <w:sz w:val="32"/>
          <w:szCs w:val="32"/>
          <w:shd w:val="clear" w:color="auto" w:fill="FFFFFF"/>
        </w:rPr>
        <w:t>〕</w:t>
      </w:r>
      <w:r>
        <w:rPr>
          <w:rFonts w:ascii="仿宋_GB2312" w:hAnsi="仿宋_GB2312" w:eastAsia="仿宋_GB2312"/>
          <w:color w:val="000000"/>
          <w:sz w:val="32"/>
          <w:szCs w:val="32"/>
          <w:shd w:val="clear" w:color="auto" w:fill="FFFFFF"/>
        </w:rPr>
        <w:t>288</w:t>
      </w:r>
      <w:r>
        <w:rPr>
          <w:rFonts w:hint="eastAsia" w:ascii="仿宋_GB2312" w:hAnsi="仿宋_GB2312" w:eastAsia="仿宋_GB2312"/>
          <w:color w:val="000000"/>
          <w:sz w:val="32"/>
          <w:szCs w:val="32"/>
          <w:shd w:val="clear" w:color="auto" w:fill="FFFFFF"/>
        </w:rPr>
        <w:t>号）</w:t>
      </w:r>
      <w:r>
        <w:rPr>
          <w:rFonts w:hint="eastAsia" w:ascii="仿宋_GB2312" w:hAnsi="宋体" w:eastAsia="仿宋_GB2312"/>
          <w:sz w:val="32"/>
          <w:szCs w:val="32"/>
        </w:rPr>
        <w:t>文件精神，积极发动所在地符合申报条件的科研机构申报并</w:t>
      </w:r>
      <w:r>
        <w:rPr>
          <w:rFonts w:hint="eastAsia" w:ascii="仿宋_GB2312" w:hAnsi="仿宋_GB2312" w:eastAsia="仿宋_GB2312"/>
          <w:color w:val="000000"/>
          <w:sz w:val="32"/>
          <w:szCs w:val="32"/>
          <w:shd w:val="clear" w:color="auto" w:fill="FFFFFF"/>
        </w:rPr>
        <w:t>填写《泉州市新型研发机构申报表》（附件</w:t>
      </w:r>
      <w:r>
        <w:rPr>
          <w:rFonts w:ascii="仿宋_GB2312" w:hAnsi="仿宋_GB2312" w:eastAsia="仿宋_GB2312"/>
          <w:color w:val="000000"/>
          <w:sz w:val="32"/>
          <w:szCs w:val="32"/>
          <w:shd w:val="clear" w:color="auto" w:fill="FFFFFF"/>
        </w:rPr>
        <w:t>1</w:t>
      </w:r>
      <w:r>
        <w:rPr>
          <w:rFonts w:hint="eastAsia" w:ascii="仿宋_GB2312" w:hAnsi="仿宋_GB2312" w:eastAsia="仿宋_GB2312"/>
          <w:color w:val="000000"/>
          <w:sz w:val="32"/>
          <w:szCs w:val="32"/>
          <w:shd w:val="clear" w:color="auto" w:fill="FFFFFF"/>
        </w:rPr>
        <w:t>）和《泉州市新型研发机构评估标准》自评部分（附件</w:t>
      </w:r>
      <w:r>
        <w:rPr>
          <w:rFonts w:ascii="仿宋_GB2312" w:hAnsi="仿宋_GB2312" w:eastAsia="仿宋_GB2312"/>
          <w:color w:val="000000"/>
          <w:sz w:val="32"/>
          <w:szCs w:val="32"/>
          <w:shd w:val="clear" w:color="auto" w:fill="FFFFFF"/>
        </w:rPr>
        <w:t>2</w:t>
      </w:r>
      <w:r>
        <w:rPr>
          <w:rFonts w:hint="eastAsia" w:ascii="仿宋_GB2312" w:hAnsi="仿宋_GB2312" w:eastAsia="仿宋_GB2312"/>
          <w:color w:val="000000"/>
          <w:sz w:val="32"/>
          <w:szCs w:val="32"/>
          <w:shd w:val="clear" w:color="auto" w:fill="FFFFFF"/>
        </w:rPr>
        <w:t>），请按附件清单附上相关辅证材料。</w:t>
      </w:r>
    </w:p>
    <w:p>
      <w:pPr>
        <w:spacing w:line="600" w:lineRule="exact"/>
        <w:ind w:firstLine="643" w:firstLineChars="200"/>
        <w:rPr>
          <w:rFonts w:ascii="仿宋_GB2312" w:hAnsi="仿宋_GB2312" w:eastAsia="仿宋_GB2312"/>
          <w:color w:val="000000"/>
          <w:sz w:val="32"/>
          <w:szCs w:val="32"/>
          <w:shd w:val="clear" w:color="auto" w:fill="FFFFFF"/>
        </w:rPr>
      </w:pPr>
      <w:r>
        <w:rPr>
          <w:rFonts w:hint="eastAsia" w:ascii="楷体_GB2312" w:hAnsi="仿宋_GB2312" w:eastAsia="楷体_GB2312"/>
          <w:b/>
          <w:color w:val="000000"/>
          <w:sz w:val="32"/>
          <w:szCs w:val="32"/>
          <w:shd w:val="clear" w:color="auto" w:fill="FFFFFF"/>
        </w:rPr>
        <w:t>（二）</w:t>
      </w:r>
      <w:r>
        <w:rPr>
          <w:rFonts w:hint="eastAsia" w:ascii="楷体_GB2312" w:hAnsi="楷体" w:eastAsia="楷体_GB2312" w:cs="楷体"/>
          <w:b/>
          <w:color w:val="000000"/>
          <w:sz w:val="32"/>
          <w:szCs w:val="32"/>
          <w:shd w:val="clear" w:color="auto" w:fill="FFFFFF"/>
        </w:rPr>
        <w:t>初审：</w:t>
      </w:r>
      <w:r>
        <w:rPr>
          <w:rFonts w:hint="eastAsia" w:ascii="仿宋_GB2312" w:hAnsi="仿宋_GB2312" w:eastAsia="仿宋_GB2312"/>
          <w:color w:val="000000"/>
          <w:sz w:val="32"/>
          <w:szCs w:val="32"/>
          <w:shd w:val="clear" w:color="auto" w:fill="FFFFFF"/>
        </w:rPr>
        <w:t>各县（市、区）科技部门接收申报机构的申报材料，对单位的真实性、完整性与规范性、研发投入及失信情况进行初审提出推荐意见并填写《泉州市新型研发机构汇总表》（附件</w:t>
      </w:r>
      <w:r>
        <w:rPr>
          <w:rFonts w:ascii="仿宋_GB2312" w:hAnsi="仿宋_GB2312" w:eastAsia="仿宋_GB2312"/>
          <w:color w:val="000000"/>
          <w:sz w:val="32"/>
          <w:szCs w:val="32"/>
          <w:shd w:val="clear" w:color="auto" w:fill="FFFFFF"/>
        </w:rPr>
        <w:t>3</w:t>
      </w:r>
      <w:r>
        <w:rPr>
          <w:rFonts w:hint="eastAsia" w:ascii="仿宋_GB2312" w:hAnsi="仿宋_GB2312" w:eastAsia="仿宋_GB2312"/>
          <w:color w:val="000000"/>
          <w:sz w:val="32"/>
          <w:szCs w:val="32"/>
          <w:shd w:val="clear" w:color="auto" w:fill="FFFFFF"/>
        </w:rPr>
        <w:t>）。</w:t>
      </w:r>
    </w:p>
    <w:p>
      <w:pPr>
        <w:spacing w:line="600" w:lineRule="exact"/>
        <w:ind w:firstLine="643" w:firstLineChars="200"/>
        <w:rPr>
          <w:rFonts w:ascii="仿宋_GB2312" w:hAnsi="仿宋_GB2312" w:eastAsia="仿宋_GB2312"/>
          <w:color w:val="000000"/>
          <w:sz w:val="32"/>
          <w:szCs w:val="32"/>
          <w:shd w:val="clear" w:color="auto" w:fill="FFFFFF"/>
        </w:rPr>
      </w:pPr>
      <w:r>
        <w:rPr>
          <w:rFonts w:hint="eastAsia" w:ascii="楷体_GB2312" w:hAnsi="仿宋_GB2312" w:eastAsia="楷体_GB2312"/>
          <w:b/>
          <w:color w:val="000000"/>
          <w:sz w:val="32"/>
          <w:szCs w:val="32"/>
          <w:shd w:val="clear" w:color="auto" w:fill="FFFFFF"/>
        </w:rPr>
        <w:t>（三）</w:t>
      </w:r>
      <w:r>
        <w:rPr>
          <w:rFonts w:hint="eastAsia" w:ascii="楷体_GB2312" w:hAnsi="楷体" w:eastAsia="楷体_GB2312" w:cs="楷体"/>
          <w:b/>
          <w:color w:val="000000"/>
          <w:sz w:val="32"/>
          <w:szCs w:val="32"/>
          <w:shd w:val="clear" w:color="auto" w:fill="FFFFFF"/>
        </w:rPr>
        <w:t>专家评审及现场踏勘：</w:t>
      </w:r>
      <w:r>
        <w:rPr>
          <w:rFonts w:hint="eastAsia" w:ascii="仿宋_GB2312" w:hAnsi="仿宋_GB2312" w:eastAsia="仿宋_GB2312"/>
          <w:color w:val="000000"/>
          <w:sz w:val="32"/>
          <w:szCs w:val="32"/>
          <w:shd w:val="clear" w:color="auto" w:fill="FFFFFF"/>
        </w:rPr>
        <w:t>市科技局将组织专家采取专家评审和现场踏勘相结合的方法对申报单位进行综合评价，评价结果按</w:t>
      </w:r>
      <w:r>
        <w:rPr>
          <w:rFonts w:ascii="仿宋_GB2312" w:hAnsi="仿宋_GB2312" w:eastAsia="仿宋_GB2312"/>
          <w:color w:val="000000"/>
          <w:sz w:val="32"/>
          <w:szCs w:val="32"/>
          <w:shd w:val="clear" w:color="auto" w:fill="FFFFFF"/>
        </w:rPr>
        <w:t>A</w:t>
      </w:r>
      <w:r>
        <w:rPr>
          <w:rFonts w:hint="eastAsia" w:ascii="仿宋_GB2312" w:hAnsi="仿宋_GB2312" w:eastAsia="仿宋_GB2312"/>
          <w:color w:val="000000"/>
          <w:sz w:val="32"/>
          <w:szCs w:val="32"/>
          <w:shd w:val="clear" w:color="auto" w:fill="FFFFFF"/>
        </w:rPr>
        <w:t>（评审结果“好”）、</w:t>
      </w:r>
      <w:r>
        <w:rPr>
          <w:rFonts w:ascii="仿宋_GB2312" w:hAnsi="仿宋_GB2312" w:eastAsia="仿宋_GB2312"/>
          <w:color w:val="000000"/>
          <w:sz w:val="32"/>
          <w:szCs w:val="32"/>
          <w:shd w:val="clear" w:color="auto" w:fill="FFFFFF"/>
        </w:rPr>
        <w:t>B</w:t>
      </w:r>
      <w:r>
        <w:rPr>
          <w:rFonts w:hint="eastAsia" w:ascii="仿宋_GB2312" w:hAnsi="仿宋_GB2312" w:eastAsia="仿宋_GB2312"/>
          <w:color w:val="000000"/>
          <w:sz w:val="32"/>
          <w:szCs w:val="32"/>
          <w:shd w:val="clear" w:color="auto" w:fill="FFFFFF"/>
        </w:rPr>
        <w:t>（评审结果“良好”）、</w:t>
      </w:r>
      <w:r>
        <w:rPr>
          <w:rFonts w:ascii="仿宋_GB2312" w:hAnsi="仿宋_GB2312" w:eastAsia="仿宋_GB2312"/>
          <w:color w:val="000000"/>
          <w:sz w:val="32"/>
          <w:szCs w:val="32"/>
          <w:shd w:val="clear" w:color="auto" w:fill="FFFFFF"/>
        </w:rPr>
        <w:t>C</w:t>
      </w:r>
      <w:r>
        <w:rPr>
          <w:rFonts w:hint="eastAsia" w:ascii="仿宋_GB2312" w:hAnsi="仿宋_GB2312" w:eastAsia="仿宋_GB2312"/>
          <w:color w:val="000000"/>
          <w:sz w:val="32"/>
          <w:szCs w:val="32"/>
          <w:shd w:val="clear" w:color="auto" w:fill="FFFFFF"/>
        </w:rPr>
        <w:t>（评审结果“合格”）、</w:t>
      </w:r>
      <w:r>
        <w:rPr>
          <w:rFonts w:ascii="仿宋_GB2312" w:hAnsi="仿宋_GB2312" w:eastAsia="仿宋_GB2312"/>
          <w:color w:val="000000"/>
          <w:sz w:val="32"/>
          <w:szCs w:val="32"/>
          <w:shd w:val="clear" w:color="auto" w:fill="FFFFFF"/>
        </w:rPr>
        <w:t>D</w:t>
      </w:r>
      <w:r>
        <w:rPr>
          <w:rFonts w:hint="eastAsia" w:ascii="仿宋_GB2312" w:hAnsi="仿宋_GB2312" w:eastAsia="仿宋_GB2312"/>
          <w:color w:val="000000"/>
          <w:sz w:val="32"/>
          <w:szCs w:val="32"/>
          <w:shd w:val="clear" w:color="auto" w:fill="FFFFFF"/>
        </w:rPr>
        <w:t>（评审结果“不合格”）四类实行梯队分级管理，拟定市级新型研发机构名单，并在市科技局网站等媒体上公示新申报的市级新型研发机构初定级。</w:t>
      </w:r>
    </w:p>
    <w:p>
      <w:pPr>
        <w:spacing w:line="600" w:lineRule="exact"/>
        <w:ind w:firstLine="643" w:firstLineChars="200"/>
        <w:rPr>
          <w:rFonts w:ascii="仿宋_GB2312" w:hAnsi="宋体" w:eastAsia="仿宋_GB2312"/>
          <w:sz w:val="32"/>
          <w:szCs w:val="32"/>
        </w:rPr>
      </w:pPr>
      <w:r>
        <w:rPr>
          <w:rFonts w:hint="eastAsia" w:ascii="楷体_GB2312" w:hAnsi="仿宋_GB2312" w:eastAsia="楷体_GB2312"/>
          <w:b/>
          <w:color w:val="000000"/>
          <w:sz w:val="32"/>
          <w:szCs w:val="32"/>
          <w:shd w:val="clear" w:color="auto" w:fill="FFFFFF"/>
        </w:rPr>
        <w:t>（四）公示：</w:t>
      </w:r>
      <w:r>
        <w:rPr>
          <w:rFonts w:hint="eastAsia" w:ascii="仿宋_GB2312" w:hAnsi="仿宋_GB2312" w:eastAsia="仿宋_GB2312"/>
          <w:color w:val="000000"/>
          <w:sz w:val="32"/>
          <w:szCs w:val="32"/>
          <w:shd w:val="clear" w:color="auto" w:fill="FFFFFF"/>
        </w:rPr>
        <w:t>对拟定市级新型研发机构名单进行公示，公示期为</w:t>
      </w:r>
      <w:r>
        <w:rPr>
          <w:rFonts w:ascii="仿宋_GB2312" w:hAnsi="仿宋_GB2312" w:eastAsia="仿宋_GB2312"/>
          <w:color w:val="000000"/>
          <w:sz w:val="32"/>
          <w:szCs w:val="32"/>
          <w:shd w:val="clear" w:color="auto" w:fill="FFFFFF"/>
        </w:rPr>
        <w:t>5</w:t>
      </w:r>
      <w:r>
        <w:rPr>
          <w:rFonts w:hint="eastAsia" w:ascii="仿宋_GB2312" w:hAnsi="仿宋_GB2312" w:eastAsia="仿宋_GB2312"/>
          <w:color w:val="000000"/>
          <w:sz w:val="32"/>
          <w:szCs w:val="32"/>
          <w:shd w:val="clear" w:color="auto" w:fill="FFFFFF"/>
        </w:rPr>
        <w:t>天，公示无异议的公布为市级新型研发机构，有异议的申报机构，由市科技局对于有关问题进行核实，核实完毕后再由市科技局公布结果。</w:t>
      </w:r>
    </w:p>
    <w:p>
      <w:pPr>
        <w:spacing w:line="600" w:lineRule="exact"/>
        <w:ind w:firstLine="640" w:firstLineChars="20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二、有关要求</w:t>
      </w:r>
    </w:p>
    <w:p>
      <w:pPr>
        <w:spacing w:line="600" w:lineRule="exact"/>
        <w:ind w:firstLine="640"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（一）申报机构应指定专人负责申报和联系，如实填报申请材料，并按要求将纸质版《泉州市新型研发机构申报表》及证明附件装订成册（</w:t>
      </w:r>
      <w:r>
        <w:rPr>
          <w:rFonts w:ascii="仿宋_GB2312" w:hAnsi="仿宋_GB2312" w:eastAsia="仿宋_GB2312"/>
          <w:color w:val="000000"/>
          <w:sz w:val="32"/>
          <w:szCs w:val="32"/>
          <w:shd w:val="clear" w:color="auto" w:fill="FFFFFF"/>
        </w:rPr>
        <w:t>1</w:t>
      </w:r>
      <w:r>
        <w:rPr>
          <w:rFonts w:hint="eastAsia" w:ascii="仿宋_GB2312" w:hAnsi="仿宋_GB2312" w:eastAsia="仿宋_GB2312"/>
          <w:color w:val="000000"/>
          <w:sz w:val="32"/>
          <w:szCs w:val="32"/>
          <w:shd w:val="clear" w:color="auto" w:fill="FFFFFF"/>
        </w:rPr>
        <w:t>份）报送所在地县（市、区）科技部门进行初审初核，并向指定电子邮箱发送电子文档。申报机构要对申请材料的真实性负责，若存在弄虚作假行为，一经查实将取消申报资格，三年内不再受理该机构的申报申请。</w:t>
      </w:r>
    </w:p>
    <w:p>
      <w:pPr>
        <w:spacing w:line="600" w:lineRule="exact"/>
        <w:ind w:firstLine="640"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二）各县（市、区）科技部门正式申报时需将申报新型研发机构推荐函、汇总表及申报机构相关材料送市行政服务中心。同时将电子版《申报表》及证明附件的扫描件打包成一个以机构名称命名的压缩包同时发送至科技局平台科科邮箱</w:t>
      </w:r>
      <w:r>
        <w:rPr>
          <w:rFonts w:ascii="仿宋_GB2312" w:hAnsi="仿宋_GB2312" w:eastAsia="仿宋_GB2312"/>
          <w:color w:val="000000"/>
          <w:sz w:val="32"/>
          <w:szCs w:val="32"/>
          <w:shd w:val="clear" w:color="auto" w:fill="FFFFFF"/>
        </w:rPr>
        <w:t>,2</w:t>
      </w:r>
      <w:r>
        <w:rPr>
          <w:rFonts w:hint="eastAsia" w:ascii="仿宋_GB2312" w:hAnsi="仿宋_GB2312" w:eastAsia="仿宋_GB2312"/>
          <w:color w:val="000000"/>
          <w:sz w:val="32"/>
          <w:szCs w:val="32"/>
          <w:shd w:val="clear" w:color="auto" w:fill="FFFFFF"/>
        </w:rPr>
        <w:t>8282813</w:t>
      </w:r>
      <w:r>
        <w:rPr>
          <w:rFonts w:ascii="仿宋_GB2312" w:hAnsi="仿宋_GB2312" w:eastAsia="仿宋_GB2312"/>
          <w:color w:val="000000"/>
          <w:sz w:val="32"/>
          <w:szCs w:val="32"/>
          <w:shd w:val="clear" w:color="auto" w:fill="FFFFFF"/>
        </w:rPr>
        <w:t>@163.com</w:t>
      </w:r>
      <w:r>
        <w:rPr>
          <w:rFonts w:hint="eastAsia" w:ascii="仿宋_GB2312" w:hAnsi="仿宋_GB2312" w:eastAsia="仿宋_GB2312"/>
          <w:color w:val="000000"/>
          <w:sz w:val="32"/>
          <w:szCs w:val="32"/>
          <w:shd w:val="clear" w:color="auto" w:fill="FFFFFF"/>
        </w:rPr>
        <w:t>。各县（市、区）科技部门应指定一名工作联系人，具体负责与申报机构沟通协调工作，督促指导本地区申报机构及时完成相关申报工作。</w:t>
      </w:r>
    </w:p>
    <w:p>
      <w:pPr>
        <w:spacing w:line="600" w:lineRule="exact"/>
        <w:ind w:firstLine="640"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（四）联系人：陈馨，联系电话：</w:t>
      </w:r>
      <w:r>
        <w:rPr>
          <w:rFonts w:ascii="仿宋_GB2312" w:hAnsi="仿宋_GB2312" w:eastAsia="仿宋_GB2312"/>
          <w:color w:val="000000"/>
          <w:sz w:val="32"/>
          <w:szCs w:val="32"/>
          <w:shd w:val="clear" w:color="auto" w:fill="FFFFFF"/>
        </w:rPr>
        <w:t xml:space="preserve"> 2</w:t>
      </w:r>
      <w:r>
        <w:rPr>
          <w:rFonts w:hint="eastAsia" w:ascii="仿宋_GB2312" w:hAnsi="仿宋_GB2312" w:eastAsia="仿宋_GB2312"/>
          <w:color w:val="000000"/>
          <w:sz w:val="32"/>
          <w:szCs w:val="32"/>
          <w:shd w:val="clear" w:color="auto" w:fill="FFFFFF"/>
        </w:rPr>
        <w:t>8282813</w:t>
      </w:r>
    </w:p>
    <w:p>
      <w:pPr>
        <w:spacing w:line="600" w:lineRule="exact"/>
        <w:ind w:firstLine="640" w:firstLineChars="200"/>
        <w:rPr>
          <w:rFonts w:ascii="仿宋_GB2312" w:hAnsi="宋体" w:eastAsia="仿宋_GB2312"/>
          <w:sz w:val="32"/>
          <w:szCs w:val="32"/>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w:t>
      </w:r>
      <w:r>
        <w:rPr>
          <w:rFonts w:ascii="仿宋_GB2312" w:hAnsi="仿宋_GB2312" w:eastAsia="仿宋_GB2312"/>
          <w:color w:val="000000"/>
          <w:sz w:val="32"/>
          <w:szCs w:val="32"/>
          <w:shd w:val="clear" w:color="auto" w:fill="FFFFFF"/>
        </w:rPr>
        <w:t>1.</w:t>
      </w:r>
      <w:r>
        <w:rPr>
          <w:rFonts w:hint="eastAsia" w:ascii="仿宋_GB2312" w:hAnsi="仿宋_GB2312" w:eastAsia="仿宋_GB2312"/>
          <w:color w:val="000000"/>
          <w:sz w:val="32"/>
          <w:szCs w:val="32"/>
          <w:shd w:val="clear" w:color="auto" w:fill="FFFFFF"/>
        </w:rPr>
        <w:t>泉州市新型研发机构申报表</w:t>
      </w:r>
    </w:p>
    <w:p>
      <w:pPr>
        <w:spacing w:line="600" w:lineRule="exact"/>
        <w:ind w:firstLine="640" w:firstLineChars="200"/>
        <w:rPr>
          <w:rFonts w:ascii="仿宋_GB2312" w:hAnsi="仿宋_GB2312" w:eastAsia="仿宋_GB2312"/>
          <w:color w:val="000000"/>
          <w:sz w:val="32"/>
          <w:szCs w:val="32"/>
          <w:shd w:val="clear" w:color="auto" w:fill="FFFFFF"/>
        </w:rPr>
      </w:pPr>
      <w:r>
        <w:rPr>
          <w:rFonts w:ascii="仿宋_GB2312" w:hAnsi="仿宋_GB2312" w:eastAsia="仿宋_GB2312"/>
          <w:color w:val="000000"/>
          <w:sz w:val="32"/>
          <w:szCs w:val="32"/>
          <w:shd w:val="clear" w:color="auto" w:fill="FFFFFF"/>
        </w:rPr>
        <w:t xml:space="preserve">       2.</w:t>
      </w:r>
      <w:r>
        <w:rPr>
          <w:rFonts w:hint="eastAsia" w:ascii="仿宋_GB2312" w:hAnsi="仿宋_GB2312" w:eastAsia="仿宋_GB2312"/>
          <w:color w:val="000000"/>
          <w:sz w:val="32"/>
          <w:szCs w:val="32"/>
          <w:shd w:val="clear" w:color="auto" w:fill="FFFFFF"/>
        </w:rPr>
        <w:t>泉州市新型研发机构评估标准</w:t>
      </w:r>
    </w:p>
    <w:p>
      <w:pPr>
        <w:spacing w:line="600" w:lineRule="exact"/>
        <w:ind w:firstLine="640" w:firstLineChars="200"/>
        <w:rPr>
          <w:rFonts w:ascii="仿宋_GB2312" w:hAnsi="仿宋_GB2312" w:eastAsia="仿宋_GB2312"/>
          <w:color w:val="000000"/>
          <w:sz w:val="32"/>
          <w:szCs w:val="32"/>
          <w:shd w:val="clear" w:color="auto" w:fill="FFFFFF"/>
        </w:rPr>
      </w:pPr>
      <w:r>
        <w:rPr>
          <w:rFonts w:ascii="仿宋_GB2312" w:hAnsi="仿宋_GB2312" w:eastAsia="仿宋_GB2312"/>
          <w:color w:val="000000"/>
          <w:sz w:val="32"/>
          <w:szCs w:val="32"/>
          <w:shd w:val="clear" w:color="auto" w:fill="FFFFFF"/>
        </w:rPr>
        <w:t xml:space="preserve">       3.</w:t>
      </w:r>
      <w:r>
        <w:rPr>
          <w:rFonts w:hint="eastAsia" w:ascii="仿宋_GB2312" w:hAnsi="仿宋_GB2312" w:eastAsia="仿宋_GB2312"/>
          <w:color w:val="000000"/>
          <w:sz w:val="32"/>
          <w:szCs w:val="32"/>
          <w:shd w:val="clear" w:color="auto" w:fill="FFFFFF"/>
        </w:rPr>
        <w:t>泉州市新型研发机构汇总表</w:t>
      </w:r>
    </w:p>
    <w:p>
      <w:pPr>
        <w:spacing w:line="640" w:lineRule="exact"/>
        <w:ind w:firstLine="640" w:firstLineChars="200"/>
        <w:rPr>
          <w:rFonts w:ascii="仿宋_GB2312" w:hAnsi="仿宋_GB2312" w:eastAsia="仿宋_GB2312" w:cs="仿宋_GB2312"/>
          <w:sz w:val="32"/>
          <w:szCs w:val="32"/>
        </w:rPr>
      </w:pPr>
    </w:p>
    <w:p>
      <w:pPr>
        <w:spacing w:line="640" w:lineRule="exact"/>
        <w:ind w:firstLine="640" w:firstLineChars="200"/>
        <w:rPr>
          <w:rFonts w:ascii="仿宋_GB2312" w:hAnsi="仿宋_GB2312" w:eastAsia="仿宋_GB2312" w:cs="仿宋_GB2312"/>
          <w:sz w:val="32"/>
          <w:szCs w:val="32"/>
        </w:rPr>
      </w:pPr>
    </w:p>
    <w:p>
      <w:pPr>
        <w:spacing w:line="640" w:lineRule="exact"/>
        <w:ind w:firstLine="640" w:firstLineChars="200"/>
        <w:rPr>
          <w:rFonts w:ascii="仿宋_GB2312" w:hAnsi="仿宋_GB2312" w:eastAsia="仿宋_GB2312" w:cs="仿宋_GB2312"/>
          <w:sz w:val="32"/>
          <w:szCs w:val="32"/>
        </w:rPr>
      </w:pP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泉州市科学技术局</w:t>
      </w:r>
    </w:p>
    <w:p>
      <w:pPr>
        <w:spacing w:line="64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2019年11月20日</w:t>
      </w:r>
    </w:p>
    <w:p>
      <w:pPr>
        <w:rPr>
          <w:rFonts w:ascii="仿宋_GB2312" w:eastAsia="仿宋_GB2312"/>
          <w:sz w:val="32"/>
          <w:szCs w:val="32"/>
        </w:rPr>
      </w:pPr>
    </w:p>
    <w:p>
      <w:pPr>
        <w:rPr>
          <w:rFonts w:ascii="黑体" w:eastAsia="黑体"/>
          <w:color w:val="000000"/>
          <w:sz w:val="32"/>
          <w:szCs w:val="32"/>
        </w:rPr>
      </w:pPr>
      <w:r>
        <w:rPr>
          <w:rFonts w:hint="eastAsia" w:ascii="黑体" w:hAnsi="宋体" w:eastAsia="黑体" w:cs="宋体"/>
          <w:color w:val="000000"/>
          <w:sz w:val="32"/>
          <w:szCs w:val="32"/>
        </w:rPr>
        <w:t>附件</w:t>
      </w:r>
      <w:r>
        <w:rPr>
          <w:rFonts w:ascii="黑体" w:hAnsi="宋体" w:eastAsia="黑体" w:cs="宋体"/>
          <w:color w:val="000000"/>
          <w:sz w:val="32"/>
          <w:szCs w:val="32"/>
        </w:rPr>
        <w:t>1</w:t>
      </w:r>
    </w:p>
    <w:p>
      <w:pPr>
        <w:spacing w:line="300" w:lineRule="auto"/>
        <w:rPr>
          <w:rFonts w:ascii="宋体"/>
          <w:color w:val="000000"/>
          <w:spacing w:val="48"/>
          <w:sz w:val="32"/>
          <w:szCs w:val="32"/>
        </w:rPr>
      </w:pPr>
    </w:p>
    <w:p>
      <w:pPr>
        <w:spacing w:line="300" w:lineRule="auto"/>
        <w:rPr>
          <w:rFonts w:ascii="宋体"/>
          <w:color w:val="000000"/>
          <w:sz w:val="44"/>
          <w:szCs w:val="44"/>
        </w:rPr>
      </w:pPr>
    </w:p>
    <w:p>
      <w:pPr>
        <w:spacing w:line="300" w:lineRule="auto"/>
        <w:jc w:val="center"/>
        <w:rPr>
          <w:rFonts w:ascii="方正小标宋简体" w:eastAsia="方正小标宋简体"/>
          <w:bCs/>
          <w:color w:val="000000"/>
          <w:sz w:val="44"/>
          <w:szCs w:val="44"/>
        </w:rPr>
      </w:pPr>
      <w:r>
        <w:rPr>
          <w:rFonts w:hint="eastAsia" w:ascii="方正小标宋简体" w:hAnsi="宋体" w:eastAsia="方正小标宋简体" w:cs="宋体"/>
          <w:bCs/>
          <w:color w:val="000000"/>
          <w:sz w:val="44"/>
          <w:szCs w:val="44"/>
        </w:rPr>
        <w:t>泉州市新型研发机构申报表</w:t>
      </w:r>
    </w:p>
    <w:p>
      <w:pPr>
        <w:spacing w:line="300" w:lineRule="auto"/>
        <w:rPr>
          <w:rFonts w:ascii="宋体"/>
          <w:color w:val="000000"/>
          <w:sz w:val="28"/>
          <w:szCs w:val="28"/>
        </w:rPr>
      </w:pPr>
    </w:p>
    <w:p>
      <w:pPr>
        <w:spacing w:line="300" w:lineRule="auto"/>
        <w:rPr>
          <w:rFonts w:ascii="宋体"/>
          <w:color w:val="000000"/>
          <w:sz w:val="28"/>
          <w:szCs w:val="28"/>
        </w:rPr>
      </w:pPr>
    </w:p>
    <w:p>
      <w:pPr>
        <w:spacing w:line="300" w:lineRule="auto"/>
        <w:ind w:left="424" w:leftChars="202" w:firstLine="720" w:firstLineChars="200"/>
        <w:jc w:val="left"/>
        <w:rPr>
          <w:rFonts w:ascii="宋体"/>
          <w:color w:val="000000"/>
          <w:sz w:val="36"/>
          <w:szCs w:val="36"/>
        </w:rPr>
      </w:pPr>
    </w:p>
    <w:p>
      <w:pPr>
        <w:spacing w:line="300" w:lineRule="auto"/>
        <w:ind w:firstLine="900" w:firstLineChars="300"/>
        <w:jc w:val="left"/>
        <w:rPr>
          <w:rFonts w:ascii="楷体" w:hAnsi="楷体" w:eastAsia="楷体"/>
          <w:color w:val="000000"/>
          <w:sz w:val="30"/>
          <w:szCs w:val="30"/>
          <w:u w:val="single"/>
        </w:rPr>
      </w:pPr>
      <w:r>
        <w:rPr>
          <w:rFonts w:hint="eastAsia" w:ascii="楷体" w:hAnsi="楷体" w:eastAsia="楷体" w:cs="宋体"/>
          <w:color w:val="000000"/>
          <w:sz w:val="30"/>
          <w:szCs w:val="30"/>
        </w:rPr>
        <w:t>机构名称：</w:t>
      </w:r>
      <w:r>
        <w:rPr>
          <w:rFonts w:ascii="楷体" w:hAnsi="楷体" w:eastAsia="楷体" w:cs="宋体"/>
          <w:color w:val="000000"/>
          <w:sz w:val="30"/>
          <w:szCs w:val="30"/>
          <w:u w:val="single"/>
        </w:rPr>
        <w:t xml:space="preserve">                                    </w:t>
      </w:r>
    </w:p>
    <w:p>
      <w:pPr>
        <w:spacing w:line="300" w:lineRule="auto"/>
        <w:ind w:firstLine="900" w:firstLineChars="300"/>
        <w:jc w:val="left"/>
        <w:rPr>
          <w:rFonts w:ascii="楷体" w:hAnsi="楷体" w:eastAsia="楷体" w:cs="宋体"/>
          <w:color w:val="000000"/>
          <w:sz w:val="30"/>
          <w:szCs w:val="30"/>
        </w:rPr>
      </w:pPr>
    </w:p>
    <w:p>
      <w:pPr>
        <w:spacing w:line="300" w:lineRule="auto"/>
        <w:ind w:firstLine="900" w:firstLineChars="300"/>
        <w:jc w:val="left"/>
        <w:rPr>
          <w:rFonts w:ascii="楷体" w:hAnsi="楷体" w:eastAsia="楷体"/>
          <w:color w:val="000000"/>
          <w:sz w:val="30"/>
          <w:szCs w:val="30"/>
          <w:u w:val="single"/>
        </w:rPr>
      </w:pPr>
      <w:r>
        <w:rPr>
          <w:rFonts w:hint="eastAsia" w:ascii="楷体" w:hAnsi="楷体" w:eastAsia="楷体" w:cs="宋体"/>
          <w:color w:val="000000"/>
          <w:sz w:val="30"/>
          <w:szCs w:val="30"/>
        </w:rPr>
        <w:t>申报单位：</w:t>
      </w:r>
      <w:r>
        <w:rPr>
          <w:rFonts w:ascii="楷体" w:hAnsi="楷体" w:eastAsia="楷体" w:cs="宋体"/>
          <w:color w:val="000000"/>
          <w:sz w:val="30"/>
          <w:szCs w:val="30"/>
          <w:u w:val="single"/>
        </w:rPr>
        <w:t xml:space="preserve">                                    </w:t>
      </w:r>
    </w:p>
    <w:p>
      <w:pPr>
        <w:spacing w:line="300" w:lineRule="auto"/>
        <w:ind w:firstLine="600" w:firstLineChars="200"/>
        <w:jc w:val="left"/>
        <w:rPr>
          <w:rFonts w:ascii="楷体" w:hAnsi="楷体" w:eastAsia="楷体"/>
          <w:color w:val="000000"/>
          <w:sz w:val="30"/>
          <w:szCs w:val="30"/>
        </w:rPr>
      </w:pPr>
    </w:p>
    <w:p>
      <w:pPr>
        <w:spacing w:line="300" w:lineRule="auto"/>
        <w:ind w:firstLine="900" w:firstLineChars="300"/>
        <w:jc w:val="left"/>
        <w:rPr>
          <w:rFonts w:ascii="楷体" w:hAnsi="楷体" w:eastAsia="楷体"/>
          <w:color w:val="000000"/>
          <w:sz w:val="30"/>
          <w:szCs w:val="30"/>
        </w:rPr>
      </w:pPr>
      <w:r>
        <w:rPr>
          <w:rFonts w:hint="eastAsia" w:ascii="楷体" w:hAnsi="楷体" w:eastAsia="楷体" w:cs="宋体"/>
          <w:color w:val="000000"/>
          <w:sz w:val="30"/>
          <w:szCs w:val="30"/>
        </w:rPr>
        <w:t>县（市、区）</w:t>
      </w:r>
      <w:r>
        <w:rPr>
          <w:rFonts w:ascii="楷体" w:hAnsi="楷体" w:eastAsia="楷体" w:cs="宋体"/>
          <w:color w:val="000000"/>
          <w:sz w:val="30"/>
          <w:szCs w:val="30"/>
        </w:rPr>
        <w:t xml:space="preserve">: </w:t>
      </w:r>
      <w:r>
        <w:rPr>
          <w:rFonts w:ascii="楷体" w:hAnsi="楷体" w:eastAsia="楷体" w:cs="宋体"/>
          <w:color w:val="000000"/>
          <w:sz w:val="30"/>
          <w:szCs w:val="30"/>
          <w:u w:val="single"/>
        </w:rPr>
        <w:t xml:space="preserve">                                </w:t>
      </w:r>
      <w:r>
        <w:rPr>
          <w:rFonts w:ascii="楷体" w:hAnsi="楷体" w:eastAsia="楷体" w:cs="宋体"/>
          <w:color w:val="000000"/>
          <w:sz w:val="30"/>
          <w:szCs w:val="30"/>
        </w:rPr>
        <w:t xml:space="preserve"> </w:t>
      </w:r>
    </w:p>
    <w:p>
      <w:pPr>
        <w:spacing w:line="300" w:lineRule="auto"/>
        <w:ind w:firstLine="900" w:firstLineChars="300"/>
        <w:jc w:val="left"/>
        <w:rPr>
          <w:rFonts w:ascii="楷体" w:hAnsi="楷体" w:eastAsia="楷体"/>
          <w:color w:val="000000"/>
          <w:sz w:val="30"/>
          <w:szCs w:val="30"/>
        </w:rPr>
      </w:pPr>
    </w:p>
    <w:p>
      <w:pPr>
        <w:spacing w:line="300" w:lineRule="auto"/>
        <w:ind w:firstLine="900" w:firstLineChars="300"/>
        <w:jc w:val="left"/>
        <w:rPr>
          <w:rFonts w:ascii="楷体" w:hAnsi="楷体" w:eastAsia="楷体"/>
          <w:color w:val="000000"/>
          <w:sz w:val="30"/>
          <w:szCs w:val="30"/>
        </w:rPr>
      </w:pPr>
      <w:r>
        <w:rPr>
          <w:rFonts w:hint="eastAsia" w:ascii="楷体" w:hAnsi="楷体" w:eastAsia="楷体" w:cs="宋体"/>
          <w:color w:val="000000"/>
          <w:sz w:val="30"/>
          <w:szCs w:val="30"/>
        </w:rPr>
        <w:t>申报日期：</w:t>
      </w:r>
      <w:r>
        <w:rPr>
          <w:rFonts w:ascii="楷体" w:hAnsi="楷体" w:eastAsia="楷体" w:cs="宋体"/>
          <w:color w:val="000000"/>
          <w:sz w:val="30"/>
          <w:szCs w:val="30"/>
          <w:u w:val="single"/>
        </w:rPr>
        <w:t xml:space="preserve">                                    </w:t>
      </w:r>
    </w:p>
    <w:p>
      <w:pPr>
        <w:spacing w:line="300" w:lineRule="auto"/>
        <w:ind w:firstLine="1080" w:firstLineChars="300"/>
        <w:jc w:val="left"/>
        <w:rPr>
          <w:rFonts w:ascii="楷体" w:hAnsi="楷体" w:eastAsia="楷体"/>
          <w:color w:val="000000"/>
          <w:sz w:val="36"/>
          <w:szCs w:val="36"/>
        </w:rPr>
      </w:pPr>
      <w:r>
        <w:rPr>
          <w:rFonts w:ascii="楷体" w:hAnsi="楷体" w:eastAsia="楷体" w:cs="宋体"/>
          <w:color w:val="000000"/>
          <w:sz w:val="36"/>
          <w:szCs w:val="36"/>
        </w:rPr>
        <w:t xml:space="preserve">           </w:t>
      </w:r>
    </w:p>
    <w:p>
      <w:pPr>
        <w:spacing w:line="300" w:lineRule="auto"/>
        <w:rPr>
          <w:rFonts w:ascii="楷体" w:hAnsi="楷体" w:eastAsia="楷体"/>
          <w:color w:val="000000"/>
          <w:sz w:val="28"/>
          <w:szCs w:val="28"/>
        </w:rPr>
      </w:pPr>
    </w:p>
    <w:p>
      <w:pPr>
        <w:spacing w:line="300" w:lineRule="auto"/>
        <w:rPr>
          <w:rFonts w:ascii="楷体" w:hAnsi="楷体" w:eastAsia="楷体"/>
          <w:color w:val="000000"/>
          <w:sz w:val="28"/>
          <w:szCs w:val="28"/>
        </w:rPr>
      </w:pPr>
    </w:p>
    <w:p>
      <w:pPr>
        <w:snapToGrid w:val="0"/>
        <w:spacing w:line="300" w:lineRule="auto"/>
        <w:jc w:val="center"/>
        <w:rPr>
          <w:rFonts w:ascii="楷体" w:hAnsi="楷体" w:eastAsia="楷体"/>
          <w:color w:val="000000"/>
        </w:rPr>
      </w:pPr>
    </w:p>
    <w:p>
      <w:pPr>
        <w:snapToGrid w:val="0"/>
        <w:spacing w:line="300" w:lineRule="auto"/>
        <w:jc w:val="center"/>
        <w:rPr>
          <w:rFonts w:ascii="楷体" w:hAnsi="楷体" w:eastAsia="楷体"/>
          <w:color w:val="000000"/>
          <w:sz w:val="32"/>
          <w:szCs w:val="32"/>
        </w:rPr>
      </w:pPr>
    </w:p>
    <w:p>
      <w:pPr>
        <w:spacing w:line="300" w:lineRule="auto"/>
        <w:jc w:val="center"/>
        <w:rPr>
          <w:rFonts w:ascii="宋体"/>
          <w:b/>
          <w:bCs/>
          <w:color w:val="000000"/>
          <w:sz w:val="36"/>
          <w:szCs w:val="36"/>
        </w:rPr>
      </w:pPr>
      <w:r>
        <w:rPr>
          <w:rFonts w:hint="eastAsia" w:ascii="楷体" w:hAnsi="楷体" w:eastAsia="楷体" w:cs="宋体"/>
          <w:color w:val="000000"/>
          <w:sz w:val="32"/>
          <w:szCs w:val="32"/>
        </w:rPr>
        <w:t>泉州市科学技术局</w:t>
      </w:r>
      <w:r>
        <w:rPr>
          <w:rFonts w:ascii="宋体"/>
          <w:color w:val="000000"/>
          <w:sz w:val="28"/>
          <w:szCs w:val="28"/>
        </w:rPr>
        <w:br w:type="page"/>
      </w:r>
      <w:r>
        <w:rPr>
          <w:rFonts w:hint="eastAsia" w:ascii="黑体" w:hAnsi="宋体" w:eastAsia="黑体" w:cs="宋体"/>
          <w:bCs/>
          <w:color w:val="000000"/>
          <w:sz w:val="36"/>
          <w:szCs w:val="36"/>
        </w:rPr>
        <w:t>填  写  说  明</w:t>
      </w:r>
    </w:p>
    <w:p>
      <w:pPr>
        <w:spacing w:line="560" w:lineRule="exact"/>
        <w:jc w:val="center"/>
        <w:rPr>
          <w:rFonts w:ascii="宋体"/>
          <w:b/>
          <w:bCs/>
          <w:color w:val="000000"/>
          <w:sz w:val="36"/>
          <w:szCs w:val="36"/>
        </w:rPr>
      </w:pP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1</w:t>
      </w:r>
      <w:r>
        <w:rPr>
          <w:rFonts w:ascii="仿宋_GB2312" w:eastAsia="仿宋_GB2312" w:cs="宋体"/>
          <w:color w:val="000000"/>
          <w:sz w:val="28"/>
          <w:szCs w:val="28"/>
        </w:rPr>
        <w:t>.</w:t>
      </w:r>
      <w:r>
        <w:rPr>
          <w:rFonts w:hint="eastAsia" w:ascii="仿宋_GB2312" w:hAnsi="宋体" w:eastAsia="仿宋_GB2312" w:cs="宋体"/>
          <w:color w:val="000000"/>
          <w:sz w:val="28"/>
          <w:szCs w:val="28"/>
        </w:rPr>
        <w:t>申报表中填写的数据资料</w:t>
      </w:r>
      <w:r>
        <w:rPr>
          <w:rFonts w:hint="eastAsia" w:ascii="仿宋_GB2312" w:hAnsi="黑体" w:eastAsia="仿宋_GB2312" w:cs="黑体"/>
          <w:b/>
          <w:color w:val="000000"/>
          <w:sz w:val="28"/>
          <w:szCs w:val="28"/>
        </w:rPr>
        <w:t>只能来源于申报单位本身，不能自行拓展。</w:t>
      </w:r>
      <w:r>
        <w:rPr>
          <w:rFonts w:hint="eastAsia" w:ascii="仿宋_GB2312" w:hAnsi="宋体" w:eastAsia="仿宋_GB2312" w:cs="宋体"/>
          <w:color w:val="000000"/>
          <w:sz w:val="28"/>
          <w:szCs w:val="28"/>
        </w:rPr>
        <w:t>若申报单位为民办非企业，可以将其一家控股子公司的资料合并填报，但需在申报表中说明。</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申报单位指定专人会同财务、人事部门人员填写本申报表。</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填表文字应简洁，数据应准确、真实、可靠。表内栏目不得空缺，如果某项栏目内容没有，请填“无”。表格中的内容如果不够地方填写，可以扩充或加页。</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4.</w:t>
      </w:r>
      <w:r>
        <w:rPr>
          <w:rFonts w:hint="eastAsia" w:ascii="仿宋_GB2312" w:hAnsi="宋体" w:eastAsia="仿宋_GB2312" w:cs="宋体"/>
          <w:color w:val="000000"/>
          <w:sz w:val="28"/>
          <w:szCs w:val="28"/>
        </w:rPr>
        <w:t>除了已标明年份的栏目外，申报表中填写的数据均按截止到填写日的累计值计算。</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5.</w:t>
      </w:r>
      <w:r>
        <w:rPr>
          <w:rFonts w:hint="eastAsia" w:ascii="仿宋_GB2312" w:hAnsi="宋体" w:eastAsia="仿宋_GB2312" w:cs="宋体"/>
          <w:color w:val="000000"/>
          <w:sz w:val="28"/>
          <w:szCs w:val="28"/>
        </w:rPr>
        <w:t>申报单位法定代表人确认填写内容准确无误后，在本表承诺书上签字盖章，否则本表无效。</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6.</w:t>
      </w:r>
      <w:r>
        <w:rPr>
          <w:rFonts w:hint="eastAsia" w:ascii="仿宋_GB2312" w:hAnsi="宋体" w:eastAsia="仿宋_GB2312" w:cs="宋体"/>
          <w:color w:val="000000"/>
          <w:sz w:val="28"/>
          <w:szCs w:val="28"/>
        </w:rPr>
        <w:t>指标说明</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⑴</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“单位基本信息”部分</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技术领域：申报单位主要产品和服务所属的技术领域。</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2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②</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研发类型：申报单位主要从事的研发活动类型。</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3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③</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是否科技创新型企业：填“是”或者“否”，如“是”请注明获得认定时间。</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④股东投资金额：若出资方以技术或者不动产入股，本栏填入实际入股形式及作价金额。</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2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⑵</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“单位人员情况”部分</w:t>
      </w:r>
    </w:p>
    <w:p>
      <w:pPr>
        <w:spacing w:line="540" w:lineRule="exact"/>
        <w:ind w:firstLine="560" w:firstLineChars="200"/>
        <w:rPr>
          <w:rFonts w:ascii="仿宋_GB2312" w:eastAsia="仿宋_GB2312"/>
          <w:b/>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职工总数：指申报单位在福建省内全职职工人员数（含合作单位派驻的科研及管理人员）</w:t>
      </w:r>
      <w:r>
        <w:rPr>
          <w:rFonts w:hint="eastAsia" w:ascii="仿宋_GB2312" w:hAnsi="宋体" w:eastAsia="仿宋_GB2312" w:cs="宋体"/>
          <w:b/>
          <w:color w:val="000000"/>
          <w:sz w:val="28"/>
          <w:szCs w:val="28"/>
        </w:rPr>
        <w:t>，</w:t>
      </w:r>
      <w:r>
        <w:rPr>
          <w:rFonts w:hint="eastAsia" w:ascii="仿宋_GB2312" w:hAnsi="黑体" w:eastAsia="仿宋_GB2312" w:cs="黑体"/>
          <w:b/>
          <w:color w:val="000000"/>
          <w:sz w:val="28"/>
          <w:szCs w:val="28"/>
        </w:rPr>
        <w:t>不含兼职人员。</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2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②</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常驻研发人员数：指申请单位在福建科研场所为本单位聘用、合作单位派驻或兼职的从事研究开发的人员总数</w:t>
      </w:r>
      <w:r>
        <w:rPr>
          <w:rFonts w:hint="eastAsia" w:ascii="仿宋_GB2312" w:hAnsi="宋体" w:eastAsia="仿宋_GB2312" w:cs="宋体"/>
          <w:b/>
          <w:color w:val="000000"/>
          <w:sz w:val="28"/>
          <w:szCs w:val="28"/>
        </w:rPr>
        <w:t>，</w:t>
      </w:r>
      <w:r>
        <w:rPr>
          <w:rFonts w:hint="eastAsia" w:ascii="仿宋_GB2312" w:hAnsi="黑体" w:eastAsia="仿宋_GB2312" w:cs="黑体"/>
          <w:b/>
          <w:color w:val="000000"/>
          <w:sz w:val="28"/>
          <w:szCs w:val="28"/>
        </w:rPr>
        <w:t>不含研发管理、服务人员。</w:t>
      </w:r>
      <w:r>
        <w:rPr>
          <w:rFonts w:hint="eastAsia" w:ascii="仿宋_GB2312" w:hAnsi="宋体" w:eastAsia="仿宋_GB2312" w:cs="宋体"/>
          <w:color w:val="000000"/>
          <w:sz w:val="28"/>
          <w:szCs w:val="28"/>
        </w:rPr>
        <w:t>兼职研发人员数按照兼职人员近三年内平均为本单位工作天数除以</w:t>
      </w:r>
      <w:r>
        <w:rPr>
          <w:rFonts w:ascii="仿宋_GB2312" w:hAnsi="宋体" w:eastAsia="仿宋_GB2312" w:cs="宋体"/>
          <w:color w:val="000000"/>
          <w:sz w:val="28"/>
          <w:szCs w:val="28"/>
        </w:rPr>
        <w:t>250</w:t>
      </w:r>
      <w:r>
        <w:rPr>
          <w:rFonts w:hint="eastAsia" w:ascii="仿宋_GB2312" w:hAnsi="宋体" w:eastAsia="仿宋_GB2312" w:cs="宋体"/>
          <w:color w:val="000000"/>
          <w:sz w:val="28"/>
          <w:szCs w:val="28"/>
        </w:rPr>
        <w:t>天折算。</w:t>
      </w:r>
    </w:p>
    <w:p>
      <w:pPr>
        <w:spacing w:line="540" w:lineRule="exact"/>
        <w:ind w:firstLine="560" w:firstLineChars="200"/>
        <w:rPr>
          <w:rFonts w:ascii="仿宋_GB2312" w:hAnsi="黑体" w:eastAsia="仿宋_GB2312"/>
          <w:b/>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3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③</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在职直接从事研发人员数：指申请机构在福建科研场所为本单位聘用的直接从事研究开发的人员数</w:t>
      </w:r>
      <w:r>
        <w:rPr>
          <w:rFonts w:hint="eastAsia" w:ascii="仿宋_GB2312" w:hAnsi="宋体" w:eastAsia="仿宋_GB2312" w:cs="宋体"/>
          <w:b/>
          <w:color w:val="000000"/>
          <w:sz w:val="28"/>
          <w:szCs w:val="28"/>
        </w:rPr>
        <w:t>，</w:t>
      </w:r>
      <w:r>
        <w:rPr>
          <w:rFonts w:hint="eastAsia" w:ascii="仿宋_GB2312" w:hAnsi="黑体" w:eastAsia="仿宋_GB2312" w:cs="黑体"/>
          <w:b/>
          <w:color w:val="000000"/>
          <w:sz w:val="28"/>
          <w:szCs w:val="28"/>
        </w:rPr>
        <w:t>不含管理、服务人员，不含派驻、兼职人员。</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4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④</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常驻博士及高级职称人员总数：同时拥有博士学位及高级职称者仅记为</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人。</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5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⑤</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引进高层次人才数：若同一人才同时获得多项荣誉，按照其所获最高层次荣誉填写，合计时按一人计算。</w:t>
      </w:r>
      <w:r>
        <w:rPr>
          <w:rFonts w:ascii="仿宋_GB2312" w:hAnsi="宋体" w:eastAsia="仿宋_GB2312" w:cs="宋体"/>
          <w:color w:val="000000"/>
          <w:sz w:val="28"/>
          <w:szCs w:val="28"/>
        </w:rPr>
        <w:t xml:space="preserve"> </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3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⑶</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“研发基本条件”部分</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办公和科研场所：专门用于开展研究开发活动和办公的场所和用房，如研发中心、研究部等。</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2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②</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研发仪器设备原值：研发仪器设备的入账价值。若研发仪器设备为自制或者二手购入，须以有资质的第三方评估报告金额确认。</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3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③</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总收入：营业收入与营业外收入之和。</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4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④</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政府及财政补助收入：政府补助收入与财政补助收入之和。</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5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⑤</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研发费用：申报单位的研究支出与开发支出之和。参见《关于完善研究开发费用税前加计扣除政策的通知》财税</w:t>
      </w:r>
      <w:r>
        <w:rPr>
          <w:rFonts w:ascii="仿宋_GB2312" w:hAnsi="宋体" w:eastAsia="仿宋_GB2312" w:cs="宋体"/>
          <w:color w:val="000000"/>
          <w:sz w:val="28"/>
          <w:szCs w:val="28"/>
        </w:rPr>
        <w:t>[2015]119</w:t>
      </w:r>
      <w:r>
        <w:rPr>
          <w:rFonts w:hint="eastAsia" w:ascii="仿宋_GB2312" w:hAnsi="宋体" w:eastAsia="仿宋_GB2312" w:cs="宋体"/>
          <w:color w:val="000000"/>
          <w:sz w:val="28"/>
          <w:szCs w:val="28"/>
        </w:rPr>
        <w:t>号。</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⑥非财政资金投入占研发费用的比例：研发费用中非财政资金投入金额占比。</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4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⑷</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“科技项目情况”部分</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承担政府科技计划：指申报单位承担过的各级政府部门发布的科技计划项目。</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2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②</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承担企业研发项目：指申报单位承担过的其他企业委托的科技研发项目。</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3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③</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自主立项、合作、委托研发项目：指申报单位自主立项开展的研发项目、与其它单位一起联合开展的研发项目、委托其他单位开发的研发项目。</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5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⑸</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“成果产出情况”部分</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专利产出：同一专利申请受理和授权不能重复填写，以国家知识产权局出具的有效证据为准。</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②科技奖励：设区市以上政府部门授予的科技成果奖励。</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6 \* GB2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⑹</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“社会效益与影响”部分</w:t>
      </w:r>
    </w:p>
    <w:p>
      <w:pPr>
        <w:spacing w:line="54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fldChar w:fldCharType="begin"/>
      </w:r>
      <w:r>
        <w:rPr>
          <w:rFonts w:ascii="仿宋_GB2312" w:hAnsi="宋体" w:eastAsia="仿宋_GB2312" w:cs="宋体"/>
          <w:color w:val="000000"/>
          <w:sz w:val="28"/>
          <w:szCs w:val="28"/>
        </w:rPr>
        <w:instrText xml:space="preserve"> = 1 \* GB3 </w:instrText>
      </w:r>
      <w:r>
        <w:rPr>
          <w:rFonts w:ascii="仿宋_GB2312" w:hAnsi="宋体" w:eastAsia="仿宋_GB2312" w:cs="宋体"/>
          <w:color w:val="000000"/>
          <w:sz w:val="28"/>
          <w:szCs w:val="28"/>
        </w:rPr>
        <w:fldChar w:fldCharType="separate"/>
      </w:r>
      <w:r>
        <w:rPr>
          <w:rFonts w:hint="eastAsia" w:ascii="仿宋_GB2312" w:hAnsi="宋体" w:eastAsia="仿宋_GB2312" w:cs="宋体"/>
          <w:color w:val="000000"/>
          <w:sz w:val="28"/>
          <w:szCs w:val="28"/>
        </w:rPr>
        <w:t>①</w:t>
      </w:r>
      <w:r>
        <w:rPr>
          <w:rFonts w:ascii="仿宋_GB2312" w:hAnsi="宋体" w:eastAsia="仿宋_GB2312" w:cs="宋体"/>
          <w:color w:val="000000"/>
          <w:sz w:val="28"/>
          <w:szCs w:val="28"/>
        </w:rPr>
        <w:fldChar w:fldCharType="end"/>
      </w:r>
      <w:r>
        <w:rPr>
          <w:rFonts w:hint="eastAsia" w:ascii="仿宋_GB2312" w:hAnsi="宋体" w:eastAsia="仿宋_GB2312" w:cs="宋体"/>
          <w:color w:val="000000"/>
          <w:sz w:val="28"/>
          <w:szCs w:val="28"/>
        </w:rPr>
        <w:t>创办企业数量：申报单位控股或者参股的企业数量。</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②孵化企业数量：申报单位行使孵化器功能所孵化的企业数量。申报单位不持有该企业股份。</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③产学研合作开发项目：申报单位与高校合作取得的政府项目，或者签订的研发合同总数。同一产学研合作开发项目可同时计入“承担政府科技计划”、“合作研发项目”或者“委托研发项目”等栏目。</w:t>
      </w:r>
    </w:p>
    <w:p>
      <w:pPr>
        <w:spacing w:line="540" w:lineRule="exact"/>
        <w:rPr>
          <w:rFonts w:ascii="仿宋_GB2312" w:hAnsi="宋体" w:eastAsia="仿宋_GB2312" w:cs="宋体"/>
          <w:color w:val="000000"/>
          <w:sz w:val="28"/>
          <w:szCs w:val="28"/>
        </w:rPr>
      </w:pP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填表人（签字）：</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联系电话：</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电子邮件：</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传真号码：</w:t>
      </w:r>
    </w:p>
    <w:p>
      <w:pPr>
        <w:spacing w:line="54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联系地址：</w:t>
      </w:r>
    </w:p>
    <w:p>
      <w:pPr>
        <w:rPr>
          <w:rFonts w:ascii="宋体"/>
          <w:b/>
          <w:bCs/>
          <w:color w:val="000000"/>
          <w:sz w:val="36"/>
          <w:szCs w:val="36"/>
        </w:rPr>
      </w:pPr>
    </w:p>
    <w:p>
      <w:pPr>
        <w:jc w:val="center"/>
        <w:rPr>
          <w:rFonts w:ascii="黑体" w:eastAsia="黑体"/>
          <w:bCs/>
          <w:color w:val="000000"/>
          <w:sz w:val="36"/>
          <w:szCs w:val="36"/>
        </w:rPr>
      </w:pPr>
      <w:r>
        <w:rPr>
          <w:rFonts w:hint="eastAsia" w:ascii="黑体" w:hAnsi="宋体" w:eastAsia="黑体" w:cs="宋体"/>
          <w:bCs/>
          <w:color w:val="000000"/>
          <w:sz w:val="36"/>
          <w:szCs w:val="36"/>
        </w:rPr>
        <w:t>承      诺      书</w:t>
      </w:r>
    </w:p>
    <w:p>
      <w:pPr>
        <w:ind w:left="315"/>
        <w:rPr>
          <w:rFonts w:ascii="宋体"/>
          <w:color w:val="000000"/>
          <w:sz w:val="28"/>
          <w:szCs w:val="28"/>
        </w:rPr>
      </w:pPr>
    </w:p>
    <w:p>
      <w:pPr>
        <w:ind w:left="315"/>
        <w:jc w:val="center"/>
        <w:rPr>
          <w:rFonts w:ascii="宋体"/>
          <w:color w:val="000000"/>
          <w:sz w:val="28"/>
          <w:szCs w:val="28"/>
        </w:rPr>
      </w:pPr>
    </w:p>
    <w:p>
      <w:pPr>
        <w:spacing w:line="480" w:lineRule="auto"/>
        <w:ind w:left="315" w:leftChars="150" w:firstLine="640" w:firstLineChars="200"/>
        <w:rPr>
          <w:rFonts w:ascii="楷体_GB2312" w:hAnsi="楷体" w:eastAsia="楷体_GB2312"/>
          <w:color w:val="000000"/>
          <w:sz w:val="32"/>
          <w:szCs w:val="32"/>
        </w:rPr>
      </w:pPr>
      <w:r>
        <w:rPr>
          <w:rFonts w:hint="eastAsia" w:ascii="楷体_GB2312" w:hAnsi="楷体" w:eastAsia="楷体_GB2312" w:cs="宋体"/>
          <w:color w:val="000000"/>
          <w:sz w:val="32"/>
          <w:szCs w:val="32"/>
        </w:rPr>
        <w:t>填表单位承诺对所填写的各种数据和情况描述的真实性负责，保证不违反有关科技管理的纪律规定，全力配合相关机构调查处理各种失信行为。如我单位有弄虚作假行为，一经发现，泉州市科技局有权取消本次评估结果，我单位自行承担相应法律责任。</w:t>
      </w:r>
    </w:p>
    <w:p>
      <w:pPr>
        <w:ind w:left="315"/>
        <w:rPr>
          <w:rFonts w:ascii="楷体" w:hAnsi="楷体" w:eastAsia="楷体"/>
          <w:color w:val="000000"/>
          <w:sz w:val="32"/>
          <w:szCs w:val="32"/>
        </w:rPr>
      </w:pPr>
    </w:p>
    <w:p>
      <w:pPr>
        <w:ind w:left="315"/>
        <w:rPr>
          <w:rFonts w:ascii="楷体" w:hAnsi="楷体" w:eastAsia="楷体"/>
          <w:color w:val="000000"/>
          <w:sz w:val="32"/>
          <w:szCs w:val="32"/>
        </w:rPr>
      </w:pPr>
    </w:p>
    <w:p>
      <w:pPr>
        <w:ind w:left="315"/>
        <w:rPr>
          <w:rFonts w:ascii="楷体" w:hAnsi="楷体" w:eastAsia="楷体"/>
          <w:color w:val="000000"/>
          <w:sz w:val="32"/>
          <w:szCs w:val="32"/>
        </w:rPr>
      </w:pPr>
    </w:p>
    <w:p>
      <w:pPr>
        <w:ind w:left="315"/>
        <w:rPr>
          <w:rFonts w:ascii="楷体" w:hAnsi="楷体" w:eastAsia="楷体"/>
          <w:color w:val="000000"/>
          <w:sz w:val="32"/>
          <w:szCs w:val="32"/>
        </w:rPr>
      </w:pPr>
    </w:p>
    <w:p>
      <w:pPr>
        <w:ind w:left="315" w:leftChars="150" w:firstLine="3040" w:firstLineChars="950"/>
        <w:rPr>
          <w:rFonts w:ascii="楷体" w:hAnsi="楷体" w:eastAsia="楷体"/>
          <w:color w:val="000000"/>
          <w:sz w:val="32"/>
          <w:szCs w:val="32"/>
        </w:rPr>
      </w:pPr>
    </w:p>
    <w:p>
      <w:pPr>
        <w:ind w:left="315" w:leftChars="150" w:firstLine="2928" w:firstLineChars="915"/>
        <w:rPr>
          <w:rFonts w:ascii="楷体" w:hAnsi="楷体" w:eastAsia="楷体"/>
          <w:color w:val="000000"/>
          <w:sz w:val="32"/>
          <w:szCs w:val="32"/>
        </w:rPr>
      </w:pPr>
      <w:r>
        <w:rPr>
          <w:rFonts w:hint="eastAsia" w:ascii="楷体" w:hAnsi="楷体" w:eastAsia="楷体" w:cs="宋体"/>
          <w:color w:val="000000"/>
          <w:sz w:val="32"/>
          <w:szCs w:val="32"/>
        </w:rPr>
        <w:t>单位法定代表人（签字）：</w:t>
      </w:r>
      <w:r>
        <w:rPr>
          <w:rFonts w:ascii="楷体" w:hAnsi="楷体" w:eastAsia="楷体" w:cs="宋体"/>
          <w:color w:val="000000"/>
          <w:sz w:val="32"/>
          <w:szCs w:val="32"/>
        </w:rPr>
        <w:t xml:space="preserve">    </w:t>
      </w:r>
    </w:p>
    <w:p>
      <w:pPr>
        <w:ind w:left="315"/>
        <w:rPr>
          <w:rFonts w:ascii="楷体" w:hAnsi="楷体" w:eastAsia="楷体"/>
          <w:color w:val="000000"/>
          <w:sz w:val="32"/>
          <w:szCs w:val="32"/>
        </w:rPr>
      </w:pPr>
    </w:p>
    <w:p>
      <w:pPr>
        <w:ind w:left="315" w:leftChars="150" w:firstLine="2880" w:firstLineChars="900"/>
        <w:rPr>
          <w:rFonts w:ascii="楷体" w:hAnsi="楷体" w:eastAsia="楷体"/>
          <w:color w:val="000000"/>
          <w:sz w:val="32"/>
          <w:szCs w:val="32"/>
        </w:rPr>
      </w:pPr>
      <w:r>
        <w:rPr>
          <w:rFonts w:hint="eastAsia" w:ascii="楷体" w:hAnsi="楷体" w:eastAsia="楷体" w:cs="宋体"/>
          <w:color w:val="000000"/>
          <w:sz w:val="32"/>
          <w:szCs w:val="32"/>
        </w:rPr>
        <w:t>单位（盖章）：</w:t>
      </w:r>
      <w:r>
        <w:rPr>
          <w:rFonts w:ascii="楷体" w:hAnsi="楷体" w:eastAsia="楷体" w:cs="宋体"/>
          <w:color w:val="000000"/>
          <w:sz w:val="32"/>
          <w:szCs w:val="32"/>
        </w:rPr>
        <w:t xml:space="preserve">       </w:t>
      </w:r>
    </w:p>
    <w:p>
      <w:pPr>
        <w:ind w:left="315"/>
        <w:rPr>
          <w:rFonts w:ascii="楷体" w:hAnsi="楷体" w:eastAsia="楷体"/>
          <w:color w:val="000000"/>
          <w:sz w:val="32"/>
          <w:szCs w:val="32"/>
        </w:rPr>
      </w:pPr>
    </w:p>
    <w:p>
      <w:pPr>
        <w:ind w:left="315"/>
        <w:rPr>
          <w:rFonts w:ascii="楷体" w:hAnsi="楷体" w:eastAsia="楷体"/>
          <w:color w:val="000000"/>
          <w:sz w:val="32"/>
          <w:szCs w:val="32"/>
        </w:rPr>
      </w:pPr>
      <w:r>
        <w:rPr>
          <w:rFonts w:ascii="楷体" w:hAnsi="楷体" w:eastAsia="楷体" w:cs="宋体"/>
          <w:color w:val="000000"/>
          <w:sz w:val="32"/>
          <w:szCs w:val="32"/>
        </w:rPr>
        <w:t xml:space="preserve">                                 </w:t>
      </w:r>
      <w:r>
        <w:rPr>
          <w:rFonts w:hint="eastAsia" w:ascii="楷体" w:hAnsi="楷体" w:eastAsia="楷体" w:cs="宋体"/>
          <w:color w:val="000000"/>
          <w:sz w:val="32"/>
          <w:szCs w:val="32"/>
        </w:rPr>
        <w:t>年</w:t>
      </w:r>
      <w:r>
        <w:rPr>
          <w:rFonts w:ascii="楷体" w:hAnsi="楷体" w:eastAsia="楷体" w:cs="宋体"/>
          <w:color w:val="000000"/>
          <w:sz w:val="32"/>
          <w:szCs w:val="32"/>
        </w:rPr>
        <w:t xml:space="preserve">   </w:t>
      </w:r>
      <w:r>
        <w:rPr>
          <w:rFonts w:hint="eastAsia" w:ascii="楷体" w:hAnsi="楷体" w:eastAsia="楷体" w:cs="宋体"/>
          <w:color w:val="000000"/>
          <w:sz w:val="32"/>
          <w:szCs w:val="32"/>
        </w:rPr>
        <w:t>月</w:t>
      </w:r>
      <w:r>
        <w:rPr>
          <w:rFonts w:ascii="楷体" w:hAnsi="楷体" w:eastAsia="楷体" w:cs="宋体"/>
          <w:color w:val="000000"/>
          <w:sz w:val="32"/>
          <w:szCs w:val="32"/>
        </w:rPr>
        <w:t xml:space="preserve">   </w:t>
      </w:r>
      <w:r>
        <w:rPr>
          <w:rFonts w:hint="eastAsia" w:ascii="楷体" w:hAnsi="楷体" w:eastAsia="楷体" w:cs="宋体"/>
          <w:color w:val="000000"/>
          <w:sz w:val="32"/>
          <w:szCs w:val="32"/>
        </w:rPr>
        <w:t>日</w:t>
      </w:r>
    </w:p>
    <w:p>
      <w:pPr>
        <w:rPr>
          <w:rFonts w:ascii="黑体" w:hAnsi="黑体" w:eastAsia="黑体"/>
          <w:bCs/>
          <w:color w:val="000000"/>
          <w:sz w:val="28"/>
          <w:szCs w:val="28"/>
        </w:rPr>
      </w:pPr>
      <w:r>
        <w:rPr>
          <w:rFonts w:ascii="宋体"/>
          <w:color w:val="000000"/>
        </w:rPr>
        <w:br w:type="page"/>
      </w:r>
      <w:r>
        <w:rPr>
          <w:rFonts w:hint="eastAsia" w:ascii="黑体" w:hAnsi="黑体" w:eastAsia="黑体" w:cs="宋体"/>
          <w:bCs/>
          <w:color w:val="000000"/>
          <w:sz w:val="28"/>
          <w:szCs w:val="28"/>
        </w:rPr>
        <w:t>一、单位基本信息</w:t>
      </w:r>
    </w:p>
    <w:tbl>
      <w:tblPr>
        <w:tblStyle w:val="11"/>
        <w:tblW w:w="0" w:type="auto"/>
        <w:tblInd w:w="0" w:type="dxa"/>
        <w:tblLayout w:type="fixed"/>
        <w:tblCellMar>
          <w:top w:w="0" w:type="dxa"/>
          <w:left w:w="108" w:type="dxa"/>
          <w:bottom w:w="0" w:type="dxa"/>
          <w:right w:w="108" w:type="dxa"/>
        </w:tblCellMar>
      </w:tblPr>
      <w:tblGrid>
        <w:gridCol w:w="1275"/>
        <w:gridCol w:w="1067"/>
        <w:gridCol w:w="1449"/>
        <w:gridCol w:w="93"/>
        <w:gridCol w:w="529"/>
        <w:gridCol w:w="357"/>
        <w:gridCol w:w="1002"/>
        <w:gridCol w:w="6"/>
        <w:gridCol w:w="1074"/>
        <w:gridCol w:w="215"/>
        <w:gridCol w:w="325"/>
        <w:gridCol w:w="1623"/>
      </w:tblGrid>
      <w:tr>
        <w:tblPrEx>
          <w:tblCellMar>
            <w:top w:w="0" w:type="dxa"/>
            <w:left w:w="108" w:type="dxa"/>
            <w:bottom w:w="0" w:type="dxa"/>
            <w:right w:w="108" w:type="dxa"/>
          </w:tblCellMar>
        </w:tblPrEx>
        <w:trPr>
          <w:trHeight w:val="464"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机构名称</w:t>
            </w:r>
          </w:p>
        </w:tc>
        <w:tc>
          <w:tcPr>
            <w:tcW w:w="3138"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365"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eastAsia="仿宋_GB2312"/>
                <w:color w:val="000000"/>
                <w:kern w:val="0"/>
                <w:sz w:val="24"/>
              </w:rPr>
              <w:t>申报单位</w:t>
            </w:r>
          </w:p>
        </w:tc>
        <w:tc>
          <w:tcPr>
            <w:tcW w:w="3237"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p>
        </w:tc>
      </w:tr>
      <w:tr>
        <w:tblPrEx>
          <w:tblCellMar>
            <w:top w:w="0" w:type="dxa"/>
            <w:left w:w="108" w:type="dxa"/>
            <w:bottom w:w="0" w:type="dxa"/>
            <w:right w:w="108" w:type="dxa"/>
          </w:tblCellMar>
        </w:tblPrEx>
        <w:trPr>
          <w:trHeight w:val="443"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地</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址</w:t>
            </w:r>
          </w:p>
        </w:tc>
        <w:tc>
          <w:tcPr>
            <w:tcW w:w="4497"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295" w:type="dxa"/>
            <w:gridSpan w:val="3"/>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邮政编码</w:t>
            </w:r>
          </w:p>
        </w:tc>
        <w:tc>
          <w:tcPr>
            <w:tcW w:w="194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00" w:hRule="atLeast"/>
        </w:trPr>
        <w:tc>
          <w:tcPr>
            <w:tcW w:w="3791"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是否在泉州市拥有独立法人资格</w:t>
            </w:r>
          </w:p>
        </w:tc>
        <w:tc>
          <w:tcPr>
            <w:tcW w:w="1981" w:type="dxa"/>
            <w:gridSpan w:val="4"/>
            <w:tcBorders>
              <w:top w:val="nil"/>
              <w:left w:val="nil"/>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3243"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kern w:val="0"/>
                <w:sz w:val="24"/>
              </w:rPr>
            </w:pPr>
            <w:r>
              <w:rPr>
                <w:rFonts w:hint="eastAsia" w:ascii="仿宋_GB2312" w:hAnsi="宋体" w:eastAsia="仿宋_GB2312" w:cs="宋体"/>
                <w:color w:val="000000"/>
                <w:kern w:val="0"/>
                <w:sz w:val="24"/>
              </w:rPr>
              <w:t>（选填数字）</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是</w:t>
            </w:r>
            <w:r>
              <w:rPr>
                <w:rFonts w:ascii="仿宋_GB2312" w:hAnsi="宋体" w:eastAsia="仿宋_GB2312" w:cs="宋体"/>
                <w:color w:val="000000"/>
                <w:kern w:val="0"/>
                <w:sz w:val="24"/>
              </w:rPr>
              <w:t xml:space="preserve">   2.</w:t>
            </w:r>
            <w:r>
              <w:rPr>
                <w:rFonts w:hint="eastAsia" w:ascii="仿宋_GB2312" w:hAnsi="宋体" w:eastAsia="仿宋_GB2312" w:cs="宋体"/>
                <w:color w:val="000000"/>
                <w:kern w:val="0"/>
                <w:sz w:val="24"/>
              </w:rPr>
              <w:t>否</w:t>
            </w:r>
          </w:p>
        </w:tc>
      </w:tr>
      <w:tr>
        <w:tblPrEx>
          <w:tblCellMar>
            <w:top w:w="0" w:type="dxa"/>
            <w:left w:w="108" w:type="dxa"/>
            <w:bottom w:w="0" w:type="dxa"/>
            <w:right w:w="108" w:type="dxa"/>
          </w:tblCellMar>
        </w:tblPrEx>
        <w:trPr>
          <w:trHeight w:val="600"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法人性质</w:t>
            </w:r>
          </w:p>
        </w:tc>
        <w:tc>
          <w:tcPr>
            <w:tcW w:w="1067" w:type="dxa"/>
            <w:tcBorders>
              <w:top w:val="nil"/>
              <w:left w:val="nil"/>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6673" w:type="dxa"/>
            <w:gridSpan w:val="10"/>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（选填数字，单选）</w:t>
            </w:r>
            <w:r>
              <w:rPr>
                <w:rFonts w:ascii="仿宋_GB2312" w:hAnsi="宋体" w:eastAsia="仿宋_GB2312" w:cs="宋体"/>
                <w:color w:val="000000"/>
                <w:kern w:val="0"/>
                <w:sz w:val="24"/>
              </w:rPr>
              <w:t xml:space="preserve"> 1.</w:t>
            </w:r>
            <w:r>
              <w:rPr>
                <w:rFonts w:hint="eastAsia" w:ascii="仿宋_GB2312" w:hAnsi="宋体" w:eastAsia="仿宋_GB2312" w:cs="宋体"/>
                <w:color w:val="000000"/>
                <w:kern w:val="0"/>
                <w:sz w:val="24"/>
              </w:rPr>
              <w:t>企业</w:t>
            </w:r>
            <w:r>
              <w:rPr>
                <w:rFonts w:ascii="仿宋_GB2312" w:hAnsi="宋体" w:eastAsia="仿宋_GB2312" w:cs="宋体"/>
                <w:color w:val="000000"/>
                <w:kern w:val="0"/>
                <w:sz w:val="24"/>
              </w:rPr>
              <w:t xml:space="preserve">   2.</w:t>
            </w:r>
            <w:r>
              <w:rPr>
                <w:rFonts w:hint="eastAsia" w:ascii="仿宋_GB2312" w:hAnsi="宋体" w:eastAsia="仿宋_GB2312" w:cs="宋体"/>
                <w:color w:val="000000"/>
                <w:kern w:val="0"/>
                <w:sz w:val="24"/>
              </w:rPr>
              <w:t>事业单位</w:t>
            </w:r>
            <w:r>
              <w:rPr>
                <w:rFonts w:ascii="仿宋_GB2312" w:hAnsi="宋体" w:eastAsia="仿宋_GB2312" w:cs="宋体"/>
                <w:color w:val="000000"/>
                <w:kern w:val="0"/>
                <w:sz w:val="24"/>
              </w:rPr>
              <w:t xml:space="preserve">  3.</w:t>
            </w:r>
            <w:r>
              <w:rPr>
                <w:rFonts w:hint="eastAsia" w:ascii="仿宋_GB2312" w:hAnsi="宋体" w:eastAsia="仿宋_GB2312" w:cs="宋体"/>
                <w:color w:val="000000"/>
                <w:kern w:val="0"/>
                <w:sz w:val="24"/>
              </w:rPr>
              <w:t>民办非企业</w:t>
            </w:r>
          </w:p>
        </w:tc>
      </w:tr>
      <w:tr>
        <w:tblPrEx>
          <w:tblCellMar>
            <w:top w:w="0" w:type="dxa"/>
            <w:left w:w="108" w:type="dxa"/>
            <w:bottom w:w="0" w:type="dxa"/>
            <w:right w:w="108" w:type="dxa"/>
          </w:tblCellMar>
        </w:tblPrEx>
        <w:trPr>
          <w:trHeight w:val="815" w:hRule="atLeast"/>
        </w:trPr>
        <w:tc>
          <w:tcPr>
            <w:tcW w:w="3884" w:type="dxa"/>
            <w:gridSpan w:val="4"/>
            <w:tcBorders>
              <w:top w:val="nil"/>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统一社会信用代码</w:t>
            </w:r>
            <w:r>
              <w:rPr>
                <w:rFonts w:ascii="仿宋_GB2312" w:hAnsi="宋体" w:eastAsia="仿宋_GB2312" w:cs="宋体"/>
                <w:color w:val="000000"/>
                <w:kern w:val="0"/>
                <w:sz w:val="24"/>
              </w:rPr>
              <w:t>/</w:t>
            </w:r>
          </w:p>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民办非企业代码</w:t>
            </w:r>
          </w:p>
        </w:tc>
        <w:tc>
          <w:tcPr>
            <w:tcW w:w="5131" w:type="dxa"/>
            <w:gridSpan w:val="8"/>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639"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技术领域</w:t>
            </w:r>
          </w:p>
        </w:tc>
        <w:tc>
          <w:tcPr>
            <w:tcW w:w="1067" w:type="dxa"/>
            <w:tcBorders>
              <w:top w:val="nil"/>
              <w:left w:val="nil"/>
              <w:bottom w:val="single" w:color="auto" w:sz="4" w:space="0"/>
              <w:right w:val="nil"/>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6673" w:type="dxa"/>
            <w:gridSpan w:val="10"/>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ascii="仿宋_GB2312" w:eastAsia="仿宋_GB2312"/>
                <w:color w:val="000000"/>
                <w:kern w:val="0"/>
                <w:sz w:val="24"/>
              </w:rPr>
            </w:pPr>
            <w:r>
              <w:rPr>
                <w:rFonts w:hint="eastAsia" w:ascii="仿宋_GB2312" w:hAnsi="宋体" w:eastAsia="仿宋_GB2312" w:cs="宋体"/>
                <w:color w:val="000000"/>
                <w:kern w:val="0"/>
                <w:sz w:val="24"/>
              </w:rPr>
              <w:t>（选填字符，可多选）</w:t>
            </w:r>
          </w:p>
          <w:p>
            <w:pPr>
              <w:widowControl/>
              <w:spacing w:line="400" w:lineRule="exact"/>
              <w:jc w:val="left"/>
              <w:rPr>
                <w:rFonts w:ascii="仿宋_GB2312" w:eastAsia="仿宋_GB2312"/>
                <w:color w:val="000000"/>
                <w:kern w:val="0"/>
                <w:sz w:val="24"/>
              </w:rPr>
            </w:pPr>
            <w:r>
              <w:rPr>
                <w:rFonts w:ascii="仿宋_GB2312" w:hAnsi="宋体" w:eastAsia="仿宋_GB2312" w:cs="宋体"/>
                <w:color w:val="000000"/>
                <w:kern w:val="0"/>
                <w:sz w:val="24"/>
              </w:rPr>
              <w:t>A.</w:t>
            </w:r>
            <w:r>
              <w:rPr>
                <w:rFonts w:hint="eastAsia" w:ascii="仿宋_GB2312" w:hAnsi="宋体" w:eastAsia="仿宋_GB2312" w:cs="宋体"/>
                <w:color w:val="000000"/>
                <w:kern w:val="0"/>
                <w:sz w:val="24"/>
              </w:rPr>
              <w:t>软件</w:t>
            </w:r>
            <w:r>
              <w:rPr>
                <w:rFonts w:ascii="仿宋_GB2312" w:hAnsi="宋体" w:eastAsia="仿宋_GB2312" w:cs="宋体"/>
                <w:color w:val="000000"/>
                <w:kern w:val="0"/>
                <w:sz w:val="24"/>
              </w:rPr>
              <w:t xml:space="preserve">     B.</w:t>
            </w:r>
            <w:r>
              <w:rPr>
                <w:rFonts w:hint="eastAsia" w:ascii="仿宋_GB2312" w:hAnsi="宋体" w:eastAsia="仿宋_GB2312" w:cs="宋体"/>
                <w:color w:val="000000"/>
                <w:kern w:val="0"/>
                <w:sz w:val="24"/>
              </w:rPr>
              <w:t>信息服务</w:t>
            </w:r>
            <w:r>
              <w:rPr>
                <w:rFonts w:ascii="仿宋_GB2312" w:hAnsi="宋体" w:eastAsia="仿宋_GB2312" w:cs="宋体"/>
                <w:color w:val="000000"/>
                <w:kern w:val="0"/>
                <w:sz w:val="24"/>
              </w:rPr>
              <w:t xml:space="preserve">    C.</w:t>
            </w:r>
            <w:r>
              <w:rPr>
                <w:rFonts w:hint="eastAsia" w:ascii="仿宋_GB2312" w:hAnsi="宋体" w:eastAsia="仿宋_GB2312" w:cs="宋体"/>
                <w:color w:val="000000"/>
                <w:kern w:val="0"/>
                <w:sz w:val="24"/>
              </w:rPr>
              <w:t>集成电路及电子元器件</w:t>
            </w:r>
            <w:r>
              <w:rPr>
                <w:rFonts w:ascii="仿宋_GB2312" w:hAnsi="宋体" w:eastAsia="仿宋_GB2312" w:cs="宋体"/>
                <w:color w:val="000000"/>
                <w:kern w:val="0"/>
                <w:sz w:val="24"/>
              </w:rPr>
              <w:t xml:space="preserve"> </w:t>
            </w:r>
          </w:p>
          <w:p>
            <w:pPr>
              <w:widowControl/>
              <w:spacing w:line="400" w:lineRule="exact"/>
              <w:jc w:val="left"/>
              <w:rPr>
                <w:rFonts w:ascii="仿宋_GB2312" w:eastAsia="仿宋_GB2312"/>
                <w:color w:val="000000"/>
                <w:kern w:val="0"/>
                <w:sz w:val="24"/>
              </w:rPr>
            </w:pPr>
            <w:r>
              <w:rPr>
                <w:rFonts w:ascii="仿宋_GB2312" w:hAnsi="宋体" w:eastAsia="仿宋_GB2312" w:cs="宋体"/>
                <w:color w:val="000000"/>
                <w:kern w:val="0"/>
                <w:sz w:val="24"/>
              </w:rPr>
              <w:t>D.</w:t>
            </w:r>
            <w:r>
              <w:rPr>
                <w:rFonts w:hint="eastAsia" w:ascii="仿宋_GB2312" w:hAnsi="宋体" w:eastAsia="仿宋_GB2312" w:cs="宋体"/>
                <w:color w:val="000000"/>
                <w:kern w:val="0"/>
                <w:sz w:val="24"/>
              </w:rPr>
              <w:t>网络与通信</w:t>
            </w:r>
            <w:r>
              <w:rPr>
                <w:rFonts w:ascii="仿宋_GB2312" w:hAnsi="宋体" w:eastAsia="仿宋_GB2312" w:cs="宋体"/>
                <w:color w:val="000000"/>
                <w:kern w:val="0"/>
                <w:sz w:val="24"/>
              </w:rPr>
              <w:t xml:space="preserve">   E.</w:t>
            </w:r>
            <w:r>
              <w:rPr>
                <w:rFonts w:hint="eastAsia" w:ascii="仿宋_GB2312" w:hAnsi="宋体" w:eastAsia="仿宋_GB2312" w:cs="宋体"/>
                <w:color w:val="000000"/>
                <w:kern w:val="0"/>
                <w:sz w:val="24"/>
              </w:rPr>
              <w:t>计算机设备与终端</w:t>
            </w:r>
            <w:r>
              <w:rPr>
                <w:rFonts w:ascii="仿宋_GB2312" w:hAnsi="宋体" w:eastAsia="仿宋_GB2312" w:cs="宋体"/>
                <w:color w:val="000000"/>
                <w:kern w:val="0"/>
                <w:sz w:val="24"/>
              </w:rPr>
              <w:t xml:space="preserve">  F.</w:t>
            </w:r>
            <w:r>
              <w:rPr>
                <w:rFonts w:hint="eastAsia" w:ascii="仿宋_GB2312" w:hAnsi="宋体" w:eastAsia="仿宋_GB2312" w:cs="宋体"/>
                <w:color w:val="000000"/>
                <w:kern w:val="0"/>
                <w:sz w:val="24"/>
              </w:rPr>
              <w:t>显示技术及产品</w:t>
            </w:r>
            <w:r>
              <w:rPr>
                <w:rFonts w:ascii="仿宋_GB2312" w:hAnsi="宋体" w:eastAsia="仿宋_GB2312" w:cs="宋体"/>
                <w:color w:val="000000"/>
                <w:kern w:val="0"/>
                <w:sz w:val="24"/>
              </w:rPr>
              <w:t xml:space="preserve">  </w:t>
            </w:r>
          </w:p>
          <w:p>
            <w:pPr>
              <w:widowControl/>
              <w:spacing w:line="400" w:lineRule="exact"/>
              <w:jc w:val="left"/>
              <w:rPr>
                <w:rFonts w:ascii="仿宋_GB2312" w:eastAsia="仿宋_GB2312"/>
                <w:color w:val="000000"/>
                <w:kern w:val="0"/>
                <w:sz w:val="24"/>
              </w:rPr>
            </w:pPr>
            <w:r>
              <w:rPr>
                <w:rFonts w:ascii="仿宋_GB2312" w:hAnsi="宋体" w:eastAsia="仿宋_GB2312" w:cs="宋体"/>
                <w:color w:val="000000"/>
                <w:kern w:val="0"/>
                <w:sz w:val="24"/>
              </w:rPr>
              <w:t>G.</w:t>
            </w:r>
            <w:r>
              <w:rPr>
                <w:rFonts w:hint="eastAsia" w:ascii="仿宋_GB2312" w:hAnsi="宋体" w:eastAsia="仿宋_GB2312" w:cs="宋体"/>
                <w:color w:val="000000"/>
                <w:kern w:val="0"/>
                <w:sz w:val="24"/>
              </w:rPr>
              <w:t>生物医药</w:t>
            </w:r>
            <w:r>
              <w:rPr>
                <w:rFonts w:ascii="仿宋_GB2312" w:hAnsi="宋体" w:eastAsia="仿宋_GB2312" w:cs="宋体"/>
                <w:color w:val="000000"/>
                <w:kern w:val="0"/>
                <w:sz w:val="24"/>
              </w:rPr>
              <w:t xml:space="preserve">   H.</w:t>
            </w:r>
            <w:r>
              <w:rPr>
                <w:rFonts w:hint="eastAsia" w:ascii="仿宋_GB2312" w:hAnsi="宋体" w:eastAsia="仿宋_GB2312" w:cs="宋体"/>
                <w:color w:val="000000"/>
                <w:kern w:val="0"/>
                <w:sz w:val="24"/>
              </w:rPr>
              <w:t>生态与环境</w:t>
            </w:r>
            <w:r>
              <w:rPr>
                <w:rFonts w:ascii="仿宋_GB2312" w:hAnsi="宋体" w:eastAsia="仿宋_GB2312" w:cs="宋体"/>
                <w:color w:val="000000"/>
                <w:kern w:val="0"/>
                <w:sz w:val="24"/>
              </w:rPr>
              <w:t xml:space="preserve">   I.</w:t>
            </w:r>
            <w:r>
              <w:rPr>
                <w:rFonts w:hint="eastAsia" w:ascii="仿宋_GB2312" w:hAnsi="宋体" w:eastAsia="仿宋_GB2312" w:cs="宋体"/>
                <w:color w:val="000000"/>
                <w:kern w:val="0"/>
                <w:sz w:val="24"/>
              </w:rPr>
              <w:t>新能源</w:t>
            </w:r>
            <w:r>
              <w:rPr>
                <w:rFonts w:ascii="仿宋_GB2312" w:hAnsi="宋体" w:eastAsia="仿宋_GB2312" w:cs="宋体"/>
                <w:color w:val="000000"/>
                <w:kern w:val="0"/>
                <w:sz w:val="24"/>
              </w:rPr>
              <w:t xml:space="preserve">   J.</w:t>
            </w:r>
            <w:r>
              <w:rPr>
                <w:rFonts w:hint="eastAsia" w:ascii="仿宋_GB2312" w:hAnsi="宋体" w:eastAsia="仿宋_GB2312" w:cs="宋体"/>
                <w:color w:val="000000"/>
                <w:kern w:val="0"/>
                <w:sz w:val="24"/>
              </w:rPr>
              <w:t>新材料</w:t>
            </w:r>
            <w:r>
              <w:rPr>
                <w:rFonts w:ascii="仿宋_GB2312" w:hAnsi="宋体" w:eastAsia="仿宋_GB2312" w:cs="宋体"/>
                <w:color w:val="000000"/>
                <w:kern w:val="0"/>
                <w:sz w:val="24"/>
              </w:rPr>
              <w:t xml:space="preserve"> </w:t>
            </w:r>
          </w:p>
          <w:p>
            <w:pPr>
              <w:widowControl/>
              <w:spacing w:line="400" w:lineRule="exact"/>
              <w:jc w:val="left"/>
              <w:rPr>
                <w:rFonts w:ascii="仿宋_GB2312" w:eastAsia="仿宋_GB2312"/>
                <w:color w:val="000000"/>
                <w:kern w:val="0"/>
                <w:sz w:val="24"/>
              </w:rPr>
            </w:pPr>
            <w:r>
              <w:rPr>
                <w:rFonts w:ascii="仿宋_GB2312" w:hAnsi="宋体" w:eastAsia="仿宋_GB2312" w:cs="宋体"/>
                <w:color w:val="000000"/>
                <w:kern w:val="0"/>
                <w:sz w:val="24"/>
              </w:rPr>
              <w:t>K.</w:t>
            </w:r>
            <w:r>
              <w:rPr>
                <w:rFonts w:hint="eastAsia" w:ascii="仿宋_GB2312" w:hAnsi="宋体" w:eastAsia="仿宋_GB2312" w:cs="宋体"/>
                <w:color w:val="000000"/>
                <w:kern w:val="0"/>
                <w:sz w:val="24"/>
              </w:rPr>
              <w:t>医疗器械</w:t>
            </w:r>
            <w:r>
              <w:rPr>
                <w:rFonts w:ascii="仿宋_GB2312" w:hAnsi="宋体" w:eastAsia="仿宋_GB2312" w:cs="宋体"/>
                <w:color w:val="000000"/>
                <w:kern w:val="0"/>
                <w:sz w:val="24"/>
              </w:rPr>
              <w:t xml:space="preserve">   L.</w:t>
            </w:r>
            <w:r>
              <w:rPr>
                <w:rFonts w:hint="eastAsia" w:ascii="仿宋_GB2312" w:hAnsi="宋体" w:eastAsia="仿宋_GB2312" w:cs="宋体"/>
                <w:color w:val="000000"/>
                <w:kern w:val="0"/>
                <w:sz w:val="24"/>
              </w:rPr>
              <w:t>医疗卫生</w:t>
            </w:r>
            <w:r>
              <w:rPr>
                <w:rFonts w:ascii="仿宋_GB2312" w:hAnsi="宋体" w:eastAsia="仿宋_GB2312" w:cs="宋体"/>
                <w:color w:val="000000"/>
                <w:kern w:val="0"/>
                <w:sz w:val="24"/>
              </w:rPr>
              <w:t xml:space="preserve">     M.</w:t>
            </w:r>
            <w:r>
              <w:rPr>
                <w:rFonts w:hint="eastAsia" w:ascii="仿宋_GB2312" w:hAnsi="宋体" w:eastAsia="仿宋_GB2312" w:cs="宋体"/>
                <w:color w:val="000000"/>
                <w:kern w:val="0"/>
                <w:sz w:val="24"/>
              </w:rPr>
              <w:t>农业与海洋</w:t>
            </w:r>
            <w:r>
              <w:rPr>
                <w:rFonts w:ascii="仿宋_GB2312" w:hAnsi="宋体" w:eastAsia="仿宋_GB2312" w:cs="宋体"/>
                <w:color w:val="000000"/>
                <w:kern w:val="0"/>
                <w:sz w:val="24"/>
              </w:rPr>
              <w:t xml:space="preserve">  </w:t>
            </w:r>
          </w:p>
          <w:p>
            <w:pPr>
              <w:widowControl/>
              <w:spacing w:line="400" w:lineRule="exact"/>
              <w:jc w:val="left"/>
              <w:rPr>
                <w:rFonts w:ascii="仿宋_GB2312" w:eastAsia="仿宋_GB2312"/>
                <w:color w:val="000000"/>
                <w:kern w:val="0"/>
                <w:sz w:val="24"/>
              </w:rPr>
            </w:pPr>
            <w:r>
              <w:rPr>
                <w:rFonts w:ascii="仿宋_GB2312" w:hAnsi="宋体" w:eastAsia="仿宋_GB2312" w:cs="宋体"/>
                <w:color w:val="000000"/>
                <w:kern w:val="0"/>
                <w:sz w:val="24"/>
              </w:rPr>
              <w:t>N.</w:t>
            </w:r>
            <w:r>
              <w:rPr>
                <w:rFonts w:hint="eastAsia" w:ascii="仿宋_GB2312" w:hAnsi="宋体" w:eastAsia="仿宋_GB2312" w:cs="宋体"/>
                <w:color w:val="000000"/>
                <w:kern w:val="0"/>
                <w:sz w:val="24"/>
              </w:rPr>
              <w:t>先进制造与装备</w:t>
            </w:r>
            <w:r>
              <w:rPr>
                <w:rFonts w:ascii="仿宋_GB2312" w:hAnsi="宋体" w:eastAsia="仿宋_GB2312" w:cs="宋体"/>
                <w:color w:val="000000"/>
                <w:kern w:val="0"/>
                <w:sz w:val="24"/>
              </w:rPr>
              <w:t xml:space="preserve">    O.</w:t>
            </w:r>
            <w:r>
              <w:rPr>
                <w:rFonts w:hint="eastAsia" w:ascii="仿宋_GB2312" w:hAnsi="宋体" w:eastAsia="仿宋_GB2312" w:cs="宋体"/>
                <w:color w:val="000000"/>
                <w:kern w:val="0"/>
                <w:sz w:val="24"/>
              </w:rPr>
              <w:t>交通与城建</w:t>
            </w:r>
            <w:r>
              <w:rPr>
                <w:rFonts w:ascii="仿宋_GB2312" w:hAnsi="宋体" w:eastAsia="仿宋_GB2312" w:cs="宋体"/>
                <w:color w:val="000000"/>
                <w:kern w:val="0"/>
                <w:sz w:val="24"/>
              </w:rPr>
              <w:t xml:space="preserve">    P.</w:t>
            </w:r>
            <w:r>
              <w:rPr>
                <w:rFonts w:hint="eastAsia" w:ascii="仿宋_GB2312" w:hAnsi="宋体" w:eastAsia="仿宋_GB2312" w:cs="宋体"/>
                <w:color w:val="000000"/>
                <w:kern w:val="0"/>
                <w:sz w:val="24"/>
              </w:rPr>
              <w:t>其他</w:t>
            </w:r>
          </w:p>
        </w:tc>
      </w:tr>
      <w:tr>
        <w:tblPrEx>
          <w:tblCellMar>
            <w:top w:w="0" w:type="dxa"/>
            <w:left w:w="108" w:type="dxa"/>
            <w:bottom w:w="0" w:type="dxa"/>
            <w:right w:w="108" w:type="dxa"/>
          </w:tblCellMar>
        </w:tblPrEx>
        <w:trPr>
          <w:trHeight w:val="906"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研发类型</w:t>
            </w:r>
          </w:p>
        </w:tc>
        <w:tc>
          <w:tcPr>
            <w:tcW w:w="1067" w:type="dxa"/>
            <w:tcBorders>
              <w:top w:val="nil"/>
              <w:left w:val="nil"/>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6673" w:type="dxa"/>
            <w:gridSpan w:val="10"/>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（选填数字，可多选）</w:t>
            </w:r>
            <w:r>
              <w:rPr>
                <w:rFonts w:ascii="仿宋_GB2312" w:hAnsi="宋体" w:eastAsia="仿宋_GB2312" w:cs="宋体"/>
                <w:color w:val="000000"/>
                <w:kern w:val="0"/>
                <w:sz w:val="24"/>
              </w:rPr>
              <w:t xml:space="preserve">  1.</w:t>
            </w:r>
            <w:r>
              <w:rPr>
                <w:rFonts w:hint="eastAsia" w:ascii="仿宋_GB2312" w:hAnsi="宋体" w:eastAsia="仿宋_GB2312" w:cs="宋体"/>
                <w:color w:val="000000"/>
                <w:kern w:val="0"/>
                <w:sz w:val="24"/>
              </w:rPr>
              <w:t>基础研究</w:t>
            </w:r>
            <w:r>
              <w:rPr>
                <w:rFonts w:ascii="仿宋_GB2312" w:hAnsi="宋体" w:eastAsia="仿宋_GB2312" w:cs="宋体"/>
                <w:color w:val="000000"/>
                <w:kern w:val="0"/>
                <w:sz w:val="24"/>
              </w:rPr>
              <w:t xml:space="preserve">   2.</w:t>
            </w:r>
            <w:r>
              <w:rPr>
                <w:rFonts w:hint="eastAsia" w:ascii="仿宋_GB2312" w:hAnsi="宋体" w:eastAsia="仿宋_GB2312" w:cs="宋体"/>
                <w:color w:val="000000"/>
                <w:kern w:val="0"/>
                <w:sz w:val="24"/>
              </w:rPr>
              <w:t>应用研究</w:t>
            </w:r>
            <w:r>
              <w:rPr>
                <w:rFonts w:ascii="仿宋_GB2312" w:hAnsi="宋体" w:eastAsia="仿宋_GB2312" w:cs="宋体"/>
                <w:color w:val="000000"/>
                <w:kern w:val="0"/>
                <w:sz w:val="24"/>
              </w:rPr>
              <w:t xml:space="preserve">   </w:t>
            </w:r>
          </w:p>
          <w:p>
            <w:pPr>
              <w:widowControl/>
              <w:ind w:firstLine="120" w:firstLineChars="50"/>
              <w:jc w:val="left"/>
              <w:rPr>
                <w:rFonts w:ascii="仿宋_GB2312" w:eastAsia="仿宋_GB2312"/>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试验发展</w:t>
            </w:r>
            <w:r>
              <w:rPr>
                <w:rFonts w:ascii="仿宋_GB2312" w:hAnsi="宋体" w:eastAsia="仿宋_GB2312" w:cs="宋体"/>
                <w:color w:val="000000"/>
                <w:kern w:val="0"/>
                <w:sz w:val="24"/>
              </w:rPr>
              <w:t xml:space="preserve">     4.</w:t>
            </w:r>
            <w:r>
              <w:rPr>
                <w:rFonts w:hint="eastAsia" w:ascii="仿宋_GB2312" w:hAnsi="宋体" w:eastAsia="仿宋_GB2312" w:cs="宋体"/>
                <w:color w:val="000000"/>
                <w:kern w:val="0"/>
                <w:sz w:val="24"/>
              </w:rPr>
              <w:t>技术服务</w:t>
            </w:r>
            <w:r>
              <w:rPr>
                <w:rFonts w:ascii="仿宋_GB2312" w:hAnsi="宋体" w:eastAsia="仿宋_GB2312" w:cs="宋体"/>
                <w:color w:val="000000"/>
                <w:kern w:val="0"/>
                <w:sz w:val="24"/>
              </w:rPr>
              <w:t xml:space="preserve">      5.</w:t>
            </w:r>
            <w:r>
              <w:rPr>
                <w:rFonts w:hint="eastAsia" w:ascii="仿宋_GB2312" w:hAnsi="宋体" w:eastAsia="仿宋_GB2312" w:cs="宋体"/>
                <w:color w:val="000000"/>
                <w:kern w:val="0"/>
                <w:sz w:val="24"/>
              </w:rPr>
              <w:t>成果产业化</w:t>
            </w:r>
          </w:p>
        </w:tc>
      </w:tr>
      <w:tr>
        <w:tblPrEx>
          <w:tblCellMar>
            <w:top w:w="0" w:type="dxa"/>
            <w:left w:w="108" w:type="dxa"/>
            <w:bottom w:w="0" w:type="dxa"/>
            <w:right w:w="108" w:type="dxa"/>
          </w:tblCellMar>
        </w:tblPrEx>
        <w:trPr>
          <w:trHeight w:val="518" w:hRule="atLeas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注册时间</w:t>
            </w:r>
          </w:p>
        </w:tc>
        <w:tc>
          <w:tcPr>
            <w:tcW w:w="3495"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208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注册资金（万元）</w:t>
            </w:r>
          </w:p>
        </w:tc>
        <w:tc>
          <w:tcPr>
            <w:tcW w:w="216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99" w:hRule="atLeast"/>
        </w:trPr>
        <w:tc>
          <w:tcPr>
            <w:tcW w:w="127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是否科技</w:t>
            </w:r>
          </w:p>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创新型企业</w:t>
            </w:r>
          </w:p>
        </w:tc>
        <w:tc>
          <w:tcPr>
            <w:tcW w:w="3495"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高新技术企业</w:t>
            </w:r>
          </w:p>
        </w:tc>
        <w:tc>
          <w:tcPr>
            <w:tcW w:w="100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0" w:type="dxa"/>
            <w:gridSpan w:val="2"/>
            <w:vMerge w:val="restart"/>
            <w:tcBorders>
              <w:top w:val="single" w:color="auto" w:sz="4" w:space="0"/>
              <w:left w:val="nil"/>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如是，请填写获批时间</w:t>
            </w:r>
          </w:p>
        </w:tc>
        <w:tc>
          <w:tcPr>
            <w:tcW w:w="216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35" w:hRule="atLeast"/>
        </w:trPr>
        <w:tc>
          <w:tcPr>
            <w:tcW w:w="1275"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3495"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科技小巨人领军企业</w:t>
            </w:r>
          </w:p>
        </w:tc>
        <w:tc>
          <w:tcPr>
            <w:tcW w:w="100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0" w:type="dxa"/>
            <w:gridSpan w:val="2"/>
            <w:vMerge w:val="continue"/>
            <w:tcBorders>
              <w:left w:val="nil"/>
              <w:right w:val="single" w:color="auto" w:sz="4" w:space="0"/>
            </w:tcBorders>
            <w:vAlign w:val="center"/>
          </w:tcPr>
          <w:p>
            <w:pPr>
              <w:widowControl/>
              <w:jc w:val="center"/>
              <w:rPr>
                <w:rFonts w:ascii="仿宋_GB2312" w:hAnsi="宋体" w:eastAsia="仿宋_GB2312" w:cs="宋体"/>
                <w:color w:val="000000"/>
                <w:kern w:val="0"/>
                <w:sz w:val="24"/>
              </w:rPr>
            </w:pPr>
          </w:p>
        </w:tc>
        <w:tc>
          <w:tcPr>
            <w:tcW w:w="216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86" w:hRule="atLeast"/>
        </w:trPr>
        <w:tc>
          <w:tcPr>
            <w:tcW w:w="127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3495"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创新型企业</w:t>
            </w:r>
          </w:p>
        </w:tc>
        <w:tc>
          <w:tcPr>
            <w:tcW w:w="100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080"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16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60" w:hRule="atLeast"/>
        </w:trPr>
        <w:tc>
          <w:tcPr>
            <w:tcW w:w="127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股东（或出资方）构成</w:t>
            </w: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序号</w:t>
            </w:r>
          </w:p>
        </w:tc>
        <w:tc>
          <w:tcPr>
            <w:tcW w:w="2428"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股东（或出资方）</w:t>
            </w:r>
          </w:p>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名称</w:t>
            </w:r>
          </w:p>
        </w:tc>
        <w:tc>
          <w:tcPr>
            <w:tcW w:w="1002"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股权</w:t>
            </w:r>
          </w:p>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比例（</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w:t>
            </w:r>
          </w:p>
        </w:tc>
        <w:tc>
          <w:tcPr>
            <w:tcW w:w="1080" w:type="dxa"/>
            <w:gridSpan w:val="2"/>
            <w:tcBorders>
              <w:top w:val="nil"/>
              <w:left w:val="nil"/>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投资</w:t>
            </w:r>
          </w:p>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金额</w:t>
            </w:r>
          </w:p>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（万元）</w:t>
            </w:r>
          </w:p>
        </w:tc>
        <w:tc>
          <w:tcPr>
            <w:tcW w:w="216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股东类型</w:t>
            </w:r>
          </w:p>
        </w:tc>
      </w:tr>
      <w:tr>
        <w:tblPrEx>
          <w:tblCellMar>
            <w:top w:w="0" w:type="dxa"/>
            <w:left w:w="108" w:type="dxa"/>
            <w:bottom w:w="0" w:type="dxa"/>
            <w:right w:w="108" w:type="dxa"/>
          </w:tblCellMar>
        </w:tblPrEx>
        <w:trPr>
          <w:trHeight w:val="518" w:hRule="atLeast"/>
        </w:trPr>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1</w:t>
            </w:r>
          </w:p>
        </w:tc>
        <w:tc>
          <w:tcPr>
            <w:tcW w:w="2428" w:type="dxa"/>
            <w:gridSpan w:val="4"/>
            <w:tcBorders>
              <w:top w:val="single" w:color="auto" w:sz="4" w:space="0"/>
              <w:left w:val="nil"/>
              <w:bottom w:val="single" w:color="auto" w:sz="4" w:space="0"/>
              <w:right w:val="nil"/>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00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540" w:type="dxa"/>
            <w:gridSpan w:val="2"/>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623"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2"/>
                <w:szCs w:val="22"/>
              </w:rPr>
            </w:pPr>
            <w:r>
              <w:rPr>
                <w:rFonts w:ascii="仿宋_GB2312" w:hAnsi="宋体" w:eastAsia="仿宋_GB2312" w:cs="宋体"/>
                <w:color w:val="000000"/>
                <w:kern w:val="0"/>
                <w:sz w:val="22"/>
                <w:szCs w:val="22"/>
              </w:rPr>
              <w:t>1.</w:t>
            </w:r>
            <w:r>
              <w:rPr>
                <w:rFonts w:hint="eastAsia" w:ascii="仿宋_GB2312" w:hAnsi="宋体" w:eastAsia="仿宋_GB2312" w:cs="宋体"/>
                <w:color w:val="000000"/>
                <w:kern w:val="0"/>
                <w:sz w:val="22"/>
                <w:szCs w:val="22"/>
              </w:rPr>
              <w:t>企业</w:t>
            </w:r>
          </w:p>
          <w:p>
            <w:pPr>
              <w:widowControl/>
              <w:jc w:val="left"/>
              <w:rPr>
                <w:rFonts w:ascii="仿宋_GB2312" w:eastAsia="仿宋_GB2312"/>
                <w:color w:val="000000"/>
                <w:kern w:val="0"/>
                <w:sz w:val="22"/>
                <w:szCs w:val="22"/>
              </w:rPr>
            </w:pPr>
            <w:r>
              <w:rPr>
                <w:rFonts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rPr>
              <w:t>政府部门</w:t>
            </w:r>
            <w:r>
              <w:rPr>
                <w:rFonts w:ascii="仿宋_GB2312" w:eastAsia="仿宋_GB2312"/>
                <w:color w:val="000000"/>
                <w:kern w:val="0"/>
                <w:sz w:val="22"/>
                <w:szCs w:val="22"/>
              </w:rPr>
              <w:t xml:space="preserve"> </w:t>
            </w:r>
          </w:p>
          <w:p>
            <w:pPr>
              <w:widowControl/>
              <w:jc w:val="left"/>
              <w:rPr>
                <w:rFonts w:ascii="仿宋_GB2312" w:eastAsia="仿宋_GB2312"/>
                <w:color w:val="000000"/>
                <w:kern w:val="0"/>
                <w:sz w:val="22"/>
                <w:szCs w:val="22"/>
              </w:rPr>
            </w:pPr>
            <w:r>
              <w:rPr>
                <w:rFonts w:ascii="仿宋_GB2312" w:hAnsi="宋体" w:eastAsia="仿宋_GB2312" w:cs="宋体"/>
                <w:color w:val="000000"/>
                <w:kern w:val="0"/>
                <w:sz w:val="22"/>
                <w:szCs w:val="22"/>
              </w:rPr>
              <w:t>3.</w:t>
            </w:r>
            <w:r>
              <w:rPr>
                <w:rFonts w:hint="eastAsia" w:ascii="仿宋_GB2312" w:hAnsi="宋体" w:eastAsia="仿宋_GB2312" w:cs="宋体"/>
                <w:color w:val="000000"/>
                <w:kern w:val="0"/>
                <w:sz w:val="22"/>
                <w:szCs w:val="22"/>
              </w:rPr>
              <w:t>事业单位</w:t>
            </w:r>
          </w:p>
          <w:p>
            <w:pPr>
              <w:widowControl/>
              <w:jc w:val="lef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4.</w:t>
            </w:r>
            <w:r>
              <w:rPr>
                <w:rFonts w:hint="eastAsia" w:ascii="仿宋_GB2312" w:hAnsi="宋体" w:eastAsia="仿宋_GB2312" w:cs="宋体"/>
                <w:color w:val="000000"/>
                <w:kern w:val="0"/>
                <w:sz w:val="22"/>
                <w:szCs w:val="22"/>
              </w:rPr>
              <w:t>民办非企业</w:t>
            </w:r>
          </w:p>
          <w:p>
            <w:pPr>
              <w:widowControl/>
              <w:jc w:val="lef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r>
              <w:rPr>
                <w:rFonts w:hint="eastAsia" w:ascii="仿宋_GB2312" w:hAnsi="宋体" w:eastAsia="仿宋_GB2312" w:cs="宋体"/>
                <w:color w:val="000000"/>
                <w:kern w:val="0"/>
                <w:sz w:val="22"/>
                <w:szCs w:val="22"/>
              </w:rPr>
              <w:t>个人</w:t>
            </w:r>
          </w:p>
          <w:p>
            <w:pPr>
              <w:widowControl/>
              <w:jc w:val="left"/>
              <w:rPr>
                <w:rFonts w:ascii="仿宋_GB2312" w:eastAsia="仿宋_GB2312"/>
                <w:color w:val="000000"/>
                <w:kern w:val="0"/>
                <w:sz w:val="22"/>
                <w:szCs w:val="22"/>
              </w:rPr>
            </w:pPr>
            <w:r>
              <w:rPr>
                <w:rFonts w:ascii="仿宋_GB2312" w:hAnsi="宋体" w:eastAsia="仿宋_GB2312" w:cs="宋体"/>
                <w:color w:val="000000"/>
                <w:kern w:val="0"/>
                <w:sz w:val="22"/>
                <w:szCs w:val="22"/>
              </w:rPr>
              <w:t>6.</w:t>
            </w:r>
            <w:r>
              <w:rPr>
                <w:rFonts w:hint="eastAsia" w:ascii="仿宋_GB2312" w:hAnsi="宋体" w:eastAsia="仿宋_GB2312" w:cs="宋体"/>
                <w:color w:val="000000"/>
                <w:kern w:val="0"/>
                <w:sz w:val="22"/>
                <w:szCs w:val="22"/>
              </w:rPr>
              <w:t>其他</w:t>
            </w:r>
          </w:p>
        </w:tc>
      </w:tr>
      <w:tr>
        <w:tblPrEx>
          <w:tblCellMar>
            <w:top w:w="0" w:type="dxa"/>
            <w:left w:w="108" w:type="dxa"/>
            <w:bottom w:w="0" w:type="dxa"/>
            <w:right w:w="108" w:type="dxa"/>
          </w:tblCellMar>
        </w:tblPrEx>
        <w:trPr>
          <w:trHeight w:val="518" w:hRule="atLeast"/>
        </w:trPr>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2</w:t>
            </w:r>
          </w:p>
        </w:tc>
        <w:tc>
          <w:tcPr>
            <w:tcW w:w="2428" w:type="dxa"/>
            <w:gridSpan w:val="4"/>
            <w:tcBorders>
              <w:top w:val="single" w:color="auto" w:sz="4" w:space="0"/>
              <w:left w:val="nil"/>
              <w:bottom w:val="single" w:color="auto" w:sz="4" w:space="0"/>
              <w:right w:val="nil"/>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00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540" w:type="dxa"/>
            <w:gridSpan w:val="2"/>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6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2"/>
                <w:szCs w:val="22"/>
              </w:rPr>
            </w:pPr>
          </w:p>
        </w:tc>
      </w:tr>
      <w:tr>
        <w:tblPrEx>
          <w:tblCellMar>
            <w:top w:w="0" w:type="dxa"/>
            <w:left w:w="108" w:type="dxa"/>
            <w:bottom w:w="0" w:type="dxa"/>
            <w:right w:w="108" w:type="dxa"/>
          </w:tblCellMar>
        </w:tblPrEx>
        <w:trPr>
          <w:trHeight w:val="518" w:hRule="atLeast"/>
        </w:trPr>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3</w:t>
            </w:r>
          </w:p>
        </w:tc>
        <w:tc>
          <w:tcPr>
            <w:tcW w:w="2428" w:type="dxa"/>
            <w:gridSpan w:val="4"/>
            <w:tcBorders>
              <w:top w:val="single" w:color="auto" w:sz="4" w:space="0"/>
              <w:left w:val="nil"/>
              <w:bottom w:val="single" w:color="auto" w:sz="4" w:space="0"/>
              <w:right w:val="nil"/>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00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540" w:type="dxa"/>
            <w:gridSpan w:val="2"/>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6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2"/>
                <w:szCs w:val="22"/>
              </w:rPr>
            </w:pPr>
          </w:p>
        </w:tc>
      </w:tr>
      <w:tr>
        <w:tblPrEx>
          <w:tblCellMar>
            <w:top w:w="0" w:type="dxa"/>
            <w:left w:w="108" w:type="dxa"/>
            <w:bottom w:w="0" w:type="dxa"/>
            <w:right w:w="108" w:type="dxa"/>
          </w:tblCellMar>
        </w:tblPrEx>
        <w:trPr>
          <w:trHeight w:val="518" w:hRule="atLeast"/>
        </w:trPr>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4</w:t>
            </w:r>
          </w:p>
        </w:tc>
        <w:tc>
          <w:tcPr>
            <w:tcW w:w="2428" w:type="dxa"/>
            <w:gridSpan w:val="4"/>
            <w:tcBorders>
              <w:top w:val="single" w:color="auto" w:sz="4" w:space="0"/>
              <w:left w:val="nil"/>
              <w:bottom w:val="single" w:color="auto" w:sz="4" w:space="0"/>
              <w:right w:val="nil"/>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00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540" w:type="dxa"/>
            <w:gridSpan w:val="2"/>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6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2"/>
                <w:szCs w:val="22"/>
              </w:rPr>
            </w:pPr>
          </w:p>
        </w:tc>
      </w:tr>
      <w:tr>
        <w:tblPrEx>
          <w:tblCellMar>
            <w:top w:w="0" w:type="dxa"/>
            <w:left w:w="108" w:type="dxa"/>
            <w:bottom w:w="0" w:type="dxa"/>
            <w:right w:w="108" w:type="dxa"/>
          </w:tblCellMar>
        </w:tblPrEx>
        <w:trPr>
          <w:trHeight w:val="518" w:hRule="atLeast"/>
        </w:trPr>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06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5</w:t>
            </w:r>
          </w:p>
        </w:tc>
        <w:tc>
          <w:tcPr>
            <w:tcW w:w="2428" w:type="dxa"/>
            <w:gridSpan w:val="4"/>
            <w:tcBorders>
              <w:top w:val="single" w:color="auto" w:sz="4" w:space="0"/>
              <w:left w:val="nil"/>
              <w:bottom w:val="single" w:color="auto" w:sz="4" w:space="0"/>
              <w:right w:val="nil"/>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00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540" w:type="dxa"/>
            <w:gridSpan w:val="2"/>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62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2"/>
                <w:szCs w:val="22"/>
              </w:rPr>
            </w:pPr>
          </w:p>
        </w:tc>
      </w:tr>
    </w:tbl>
    <w:p>
      <w:pPr>
        <w:rPr>
          <w:rFonts w:ascii="宋体"/>
          <w:color w:val="000000"/>
          <w:sz w:val="28"/>
          <w:szCs w:val="28"/>
        </w:rPr>
      </w:pPr>
    </w:p>
    <w:p>
      <w:pPr>
        <w:rPr>
          <w:rFonts w:ascii="宋体"/>
          <w:color w:val="000000"/>
          <w:sz w:val="28"/>
          <w:szCs w:val="28"/>
        </w:rPr>
      </w:pPr>
    </w:p>
    <w:p>
      <w:pPr>
        <w:rPr>
          <w:rFonts w:ascii="黑体" w:hAnsi="黑体" w:eastAsia="黑体"/>
          <w:bCs/>
          <w:color w:val="000000"/>
          <w:sz w:val="28"/>
          <w:szCs w:val="28"/>
        </w:rPr>
      </w:pPr>
      <w:r>
        <w:rPr>
          <w:rFonts w:hint="eastAsia" w:ascii="黑体" w:hAnsi="黑体" w:eastAsia="黑体" w:cs="宋体"/>
          <w:bCs/>
          <w:color w:val="000000"/>
          <w:sz w:val="28"/>
          <w:szCs w:val="28"/>
        </w:rPr>
        <w:t>二、单位人员情况</w:t>
      </w:r>
    </w:p>
    <w:tbl>
      <w:tblPr>
        <w:tblStyle w:val="11"/>
        <w:tblW w:w="0" w:type="auto"/>
        <w:tblInd w:w="15" w:type="dxa"/>
        <w:tblLayout w:type="fixed"/>
        <w:tblCellMar>
          <w:top w:w="0" w:type="dxa"/>
          <w:left w:w="0" w:type="dxa"/>
          <w:bottom w:w="0" w:type="dxa"/>
          <w:right w:w="0" w:type="dxa"/>
        </w:tblCellMar>
      </w:tblPr>
      <w:tblGrid>
        <w:gridCol w:w="1143"/>
        <w:gridCol w:w="940"/>
        <w:gridCol w:w="140"/>
        <w:gridCol w:w="1218"/>
        <w:gridCol w:w="1358"/>
        <w:gridCol w:w="1359"/>
        <w:gridCol w:w="1359"/>
        <w:gridCol w:w="1337"/>
      </w:tblGrid>
      <w:tr>
        <w:tblPrEx>
          <w:tblCellMar>
            <w:top w:w="0" w:type="dxa"/>
            <w:left w:w="0" w:type="dxa"/>
            <w:bottom w:w="0" w:type="dxa"/>
            <w:right w:w="0" w:type="dxa"/>
          </w:tblCellMar>
        </w:tblPrEx>
        <w:trPr>
          <w:trHeight w:val="436" w:hRule="atLeast"/>
        </w:trPr>
        <w:tc>
          <w:tcPr>
            <w:tcW w:w="208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职工总数（人）</w:t>
            </w:r>
          </w:p>
        </w:tc>
        <w:tc>
          <w:tcPr>
            <w:tcW w:w="271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2718"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常驻研发人员数（人）</w:t>
            </w: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r>
      <w:tr>
        <w:tblPrEx>
          <w:tblCellMar>
            <w:top w:w="0" w:type="dxa"/>
            <w:left w:w="0" w:type="dxa"/>
            <w:bottom w:w="0" w:type="dxa"/>
            <w:right w:w="0" w:type="dxa"/>
          </w:tblCellMar>
        </w:tblPrEx>
        <w:trPr>
          <w:trHeight w:val="300" w:hRule="atLeast"/>
        </w:trPr>
        <w:tc>
          <w:tcPr>
            <w:tcW w:w="479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在职直接从事研发人员数（人）</w:t>
            </w:r>
          </w:p>
        </w:tc>
        <w:tc>
          <w:tcPr>
            <w:tcW w:w="40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434" w:hRule="atLeast"/>
        </w:trPr>
        <w:tc>
          <w:tcPr>
            <w:tcW w:w="2083"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常驻研发人员学历（人）</w:t>
            </w: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博士</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硕士</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本科</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专科</w:t>
            </w: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其他</w:t>
            </w:r>
          </w:p>
        </w:tc>
      </w:tr>
      <w:tr>
        <w:tblPrEx>
          <w:tblCellMar>
            <w:top w:w="0" w:type="dxa"/>
            <w:left w:w="0" w:type="dxa"/>
            <w:bottom w:w="0" w:type="dxa"/>
            <w:right w:w="0" w:type="dxa"/>
          </w:tblCellMar>
        </w:tblPrEx>
        <w:trPr>
          <w:trHeight w:val="359" w:hRule="atLeast"/>
        </w:trPr>
        <w:tc>
          <w:tcPr>
            <w:tcW w:w="2083"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404" w:hRule="atLeast"/>
        </w:trPr>
        <w:tc>
          <w:tcPr>
            <w:tcW w:w="2083"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常驻研发人员技术职称（人）</w:t>
            </w: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高级职称</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中级职称</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初级职称</w:t>
            </w:r>
          </w:p>
        </w:tc>
        <w:tc>
          <w:tcPr>
            <w:tcW w:w="269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其他</w:t>
            </w:r>
          </w:p>
        </w:tc>
      </w:tr>
      <w:tr>
        <w:tblPrEx>
          <w:tblCellMar>
            <w:top w:w="0" w:type="dxa"/>
            <w:left w:w="0" w:type="dxa"/>
            <w:bottom w:w="0" w:type="dxa"/>
            <w:right w:w="0" w:type="dxa"/>
          </w:tblCellMar>
        </w:tblPrEx>
        <w:trPr>
          <w:trHeight w:val="449" w:hRule="atLeast"/>
        </w:trPr>
        <w:tc>
          <w:tcPr>
            <w:tcW w:w="2083"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269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281" w:hRule="atLeast"/>
        </w:trPr>
        <w:tc>
          <w:tcPr>
            <w:tcW w:w="4799" w:type="dxa"/>
            <w:gridSpan w:val="5"/>
            <w:tcBorders>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常驻博士及高级职称人员总数（人）</w:t>
            </w:r>
          </w:p>
        </w:tc>
        <w:tc>
          <w:tcPr>
            <w:tcW w:w="405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449" w:hRule="atLeast"/>
        </w:trPr>
        <w:tc>
          <w:tcPr>
            <w:tcW w:w="2083" w:type="dxa"/>
            <w:gridSpan w:val="2"/>
            <w:vMerge w:val="restart"/>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在职直接从事研发</w:t>
            </w:r>
          </w:p>
          <w:p>
            <w:pPr>
              <w:jc w:val="center"/>
              <w:rPr>
                <w:rFonts w:ascii="仿宋_GB2312" w:eastAsia="仿宋_GB2312"/>
                <w:color w:val="000000"/>
                <w:sz w:val="24"/>
              </w:rPr>
            </w:pPr>
            <w:r>
              <w:rPr>
                <w:rFonts w:hint="eastAsia" w:ascii="仿宋_GB2312" w:hAnsi="宋体" w:eastAsia="仿宋_GB2312" w:cs="宋体"/>
                <w:color w:val="000000"/>
                <w:sz w:val="24"/>
              </w:rPr>
              <w:t>人员学历（人）</w:t>
            </w: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博士</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硕士</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本科</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专科</w:t>
            </w: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其他</w:t>
            </w:r>
          </w:p>
        </w:tc>
      </w:tr>
      <w:tr>
        <w:tblPrEx>
          <w:tblCellMar>
            <w:top w:w="0" w:type="dxa"/>
            <w:left w:w="0" w:type="dxa"/>
            <w:bottom w:w="0" w:type="dxa"/>
            <w:right w:w="0" w:type="dxa"/>
          </w:tblCellMar>
        </w:tblPrEx>
        <w:trPr>
          <w:trHeight w:val="449" w:hRule="atLeast"/>
        </w:trPr>
        <w:tc>
          <w:tcPr>
            <w:tcW w:w="2083" w:type="dxa"/>
            <w:gridSpan w:val="2"/>
            <w:vMerge w:val="continue"/>
            <w:tcBorders>
              <w:top w:val="single" w:color="auto" w:sz="4" w:space="0"/>
              <w:left w:val="single" w:color="auto" w:sz="4" w:space="0"/>
              <w:bottom w:val="single" w:color="000000" w:sz="4" w:space="0"/>
              <w:right w:val="single" w:color="000000" w:sz="4" w:space="0"/>
            </w:tcBorders>
            <w:vAlign w:val="center"/>
          </w:tcPr>
          <w:p>
            <w:pPr>
              <w:rPr>
                <w:rFonts w:ascii="仿宋_GB2312" w:eastAsia="仿宋_GB2312"/>
                <w:color w:val="000000"/>
                <w:sz w:val="24"/>
              </w:rPr>
            </w:pP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37"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color w:val="000000"/>
                <w:sz w:val="24"/>
              </w:rPr>
            </w:pPr>
            <w:r>
              <w:rPr>
                <w:rFonts w:hint="eastAsia" w:ascii="仿宋_GB2312" w:hAnsi="宋体" w:eastAsia="仿宋_GB2312" w:cs="宋体"/>
                <w:color w:val="000000"/>
                <w:sz w:val="24"/>
              </w:rPr>
              <w:t>　</w:t>
            </w:r>
          </w:p>
        </w:tc>
      </w:tr>
      <w:tr>
        <w:tblPrEx>
          <w:tblCellMar>
            <w:top w:w="0" w:type="dxa"/>
            <w:left w:w="0" w:type="dxa"/>
            <w:bottom w:w="0" w:type="dxa"/>
            <w:right w:w="0" w:type="dxa"/>
          </w:tblCellMar>
        </w:tblPrEx>
        <w:trPr>
          <w:trHeight w:val="449" w:hRule="atLeast"/>
        </w:trPr>
        <w:tc>
          <w:tcPr>
            <w:tcW w:w="2083" w:type="dxa"/>
            <w:gridSpan w:val="2"/>
            <w:vMerge w:val="restart"/>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在职直接从事研发</w:t>
            </w:r>
          </w:p>
          <w:p>
            <w:pPr>
              <w:jc w:val="center"/>
              <w:rPr>
                <w:rFonts w:ascii="仿宋_GB2312" w:eastAsia="仿宋_GB2312"/>
                <w:color w:val="000000"/>
                <w:sz w:val="24"/>
              </w:rPr>
            </w:pPr>
            <w:r>
              <w:rPr>
                <w:rFonts w:hint="eastAsia" w:ascii="仿宋_GB2312" w:hAnsi="宋体" w:eastAsia="仿宋_GB2312" w:cs="宋体"/>
                <w:color w:val="000000"/>
                <w:sz w:val="24"/>
              </w:rPr>
              <w:t>人员技术职称</w:t>
            </w:r>
            <w:r>
              <w:rPr>
                <w:rFonts w:ascii="仿宋_GB2312" w:hAnsi="宋体" w:eastAsia="仿宋_GB2312" w:cs="宋体"/>
                <w:color w:val="000000"/>
                <w:sz w:val="24"/>
              </w:rPr>
              <w:t xml:space="preserve"> (</w:t>
            </w:r>
            <w:r>
              <w:rPr>
                <w:rFonts w:hint="eastAsia" w:ascii="仿宋_GB2312" w:hAnsi="宋体" w:eastAsia="仿宋_GB2312" w:cs="宋体"/>
                <w:color w:val="000000"/>
                <w:sz w:val="24"/>
              </w:rPr>
              <w:t>人</w:t>
            </w:r>
            <w:r>
              <w:rPr>
                <w:rFonts w:ascii="仿宋_GB2312" w:hAnsi="宋体" w:eastAsia="仿宋_GB2312" w:cs="宋体"/>
                <w:color w:val="000000"/>
                <w:sz w:val="24"/>
              </w:rPr>
              <w:t>)</w:t>
            </w: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高级职称</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中级职称</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初级职称</w:t>
            </w:r>
          </w:p>
        </w:tc>
        <w:tc>
          <w:tcPr>
            <w:tcW w:w="2696"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其他</w:t>
            </w:r>
          </w:p>
        </w:tc>
      </w:tr>
      <w:tr>
        <w:tblPrEx>
          <w:tblCellMar>
            <w:top w:w="0" w:type="dxa"/>
            <w:left w:w="0" w:type="dxa"/>
            <w:bottom w:w="0" w:type="dxa"/>
            <w:right w:w="0" w:type="dxa"/>
          </w:tblCellMar>
        </w:tblPrEx>
        <w:trPr>
          <w:trHeight w:val="449" w:hRule="atLeast"/>
        </w:trPr>
        <w:tc>
          <w:tcPr>
            <w:tcW w:w="2083" w:type="dxa"/>
            <w:gridSpan w:val="2"/>
            <w:vMerge w:val="continue"/>
            <w:tcBorders>
              <w:top w:val="single" w:color="auto" w:sz="4" w:space="0"/>
              <w:left w:val="single" w:color="auto" w:sz="4" w:space="0"/>
              <w:bottom w:val="single" w:color="auto" w:sz="4" w:space="0"/>
              <w:right w:val="single" w:color="000000" w:sz="4" w:space="0"/>
            </w:tcBorders>
            <w:vAlign w:val="center"/>
          </w:tcPr>
          <w:p>
            <w:pPr>
              <w:rPr>
                <w:rFonts w:ascii="仿宋_GB2312" w:eastAsia="仿宋_GB2312"/>
                <w:color w:val="000000"/>
                <w:sz w:val="24"/>
              </w:rPr>
            </w:pPr>
          </w:p>
        </w:tc>
        <w:tc>
          <w:tcPr>
            <w:tcW w:w="135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135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c>
          <w:tcPr>
            <w:tcW w:w="2696"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　</w:t>
            </w:r>
          </w:p>
        </w:tc>
      </w:tr>
      <w:tr>
        <w:tblPrEx>
          <w:tblCellMar>
            <w:top w:w="0" w:type="dxa"/>
            <w:left w:w="0" w:type="dxa"/>
            <w:bottom w:w="0" w:type="dxa"/>
            <w:right w:w="0" w:type="dxa"/>
          </w:tblCellMar>
        </w:tblPrEx>
        <w:trPr>
          <w:trHeight w:val="385" w:hRule="atLeast"/>
        </w:trPr>
        <w:tc>
          <w:tcPr>
            <w:tcW w:w="34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hAnsi="宋体" w:eastAsia="仿宋_GB2312" w:cs="宋体"/>
                <w:color w:val="000000"/>
                <w:sz w:val="24"/>
              </w:rPr>
              <w:t>引进市级以上创新团队数量（个）</w:t>
            </w:r>
          </w:p>
        </w:tc>
        <w:tc>
          <w:tcPr>
            <w:tcW w:w="135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27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外籍创新人才数量（人）</w:t>
            </w:r>
          </w:p>
        </w:tc>
        <w:tc>
          <w:tcPr>
            <w:tcW w:w="1337"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606" w:hRule="atLeast"/>
        </w:trPr>
        <w:tc>
          <w:tcPr>
            <w:tcW w:w="1143" w:type="dxa"/>
            <w:vMerge w:val="restart"/>
            <w:tcBorders>
              <w:left w:val="single" w:color="auto" w:sz="4" w:space="0"/>
              <w:right w:val="single" w:color="auto" w:sz="4" w:space="0"/>
            </w:tcBorders>
            <w:tcMar>
              <w:top w:w="15" w:type="dxa"/>
              <w:left w:w="15" w:type="dxa"/>
              <w:bottom w:w="0" w:type="dxa"/>
              <w:right w:w="15" w:type="dxa"/>
            </w:tcMar>
            <w:vAlign w:val="center"/>
          </w:tcPr>
          <w:p>
            <w:pPr>
              <w:tabs>
                <w:tab w:val="left" w:pos="514"/>
              </w:tabs>
              <w:jc w:val="center"/>
              <w:rPr>
                <w:rFonts w:ascii="仿宋_GB2312" w:hAnsi="宋体" w:eastAsia="仿宋_GB2312" w:cs="宋体"/>
                <w:color w:val="000000"/>
                <w:sz w:val="24"/>
              </w:rPr>
            </w:pPr>
            <w:r>
              <w:rPr>
                <w:rFonts w:hint="eastAsia" w:ascii="仿宋_GB2312" w:hAnsi="宋体" w:eastAsia="仿宋_GB2312" w:cs="宋体"/>
                <w:color w:val="000000"/>
                <w:sz w:val="24"/>
              </w:rPr>
              <w:t>引进高层次人才数（人）</w:t>
            </w:r>
          </w:p>
        </w:tc>
        <w:tc>
          <w:tcPr>
            <w:tcW w:w="1080"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泉州市人才“港湾计划”高层次人才</w:t>
            </w: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eastAsia="仿宋_GB2312"/>
                <w:color w:val="000000"/>
                <w:sz w:val="24"/>
              </w:rPr>
              <w:t>第一类</w:t>
            </w: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eastAsia="仿宋_GB2312"/>
                <w:color w:val="000000"/>
                <w:sz w:val="24"/>
              </w:rPr>
              <w:t>第二类</w:t>
            </w: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第三类</w:t>
            </w: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eastAsia="仿宋_GB2312"/>
                <w:color w:val="000000"/>
                <w:sz w:val="24"/>
              </w:rPr>
              <w:t>第四类</w:t>
            </w: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第五类</w:t>
            </w:r>
          </w:p>
        </w:tc>
      </w:tr>
      <w:tr>
        <w:tblPrEx>
          <w:tblCellMar>
            <w:top w:w="0" w:type="dxa"/>
            <w:left w:w="0" w:type="dxa"/>
            <w:bottom w:w="0" w:type="dxa"/>
            <w:right w:w="0" w:type="dxa"/>
          </w:tblCellMar>
        </w:tblPrEx>
        <w:trPr>
          <w:trHeight w:val="566" w:hRule="atLeast"/>
        </w:trPr>
        <w:tc>
          <w:tcPr>
            <w:tcW w:w="114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080"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r>
      <w:tr>
        <w:tblPrEx>
          <w:tblCellMar>
            <w:top w:w="0" w:type="dxa"/>
            <w:left w:w="0" w:type="dxa"/>
            <w:bottom w:w="0" w:type="dxa"/>
            <w:right w:w="0" w:type="dxa"/>
          </w:tblCellMar>
        </w:tblPrEx>
        <w:trPr>
          <w:trHeight w:val="519" w:hRule="atLeast"/>
        </w:trPr>
        <w:tc>
          <w:tcPr>
            <w:tcW w:w="114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两院</w:t>
            </w:r>
          </w:p>
          <w:p>
            <w:pPr>
              <w:jc w:val="center"/>
              <w:rPr>
                <w:rFonts w:ascii="仿宋_GB2312" w:eastAsia="仿宋_GB2312"/>
                <w:color w:val="000000"/>
                <w:sz w:val="24"/>
              </w:rPr>
            </w:pPr>
            <w:r>
              <w:rPr>
                <w:rFonts w:hint="eastAsia" w:ascii="仿宋_GB2312" w:eastAsia="仿宋_GB2312"/>
                <w:color w:val="000000"/>
                <w:sz w:val="24"/>
              </w:rPr>
              <w:t>院士</w:t>
            </w: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长江</w:t>
            </w:r>
          </w:p>
          <w:p>
            <w:pPr>
              <w:jc w:val="center"/>
              <w:rPr>
                <w:rFonts w:ascii="仿宋_GB2312" w:eastAsia="仿宋_GB2312"/>
                <w:color w:val="000000"/>
                <w:sz w:val="24"/>
              </w:rPr>
            </w:pPr>
            <w:r>
              <w:rPr>
                <w:rFonts w:hint="eastAsia" w:ascii="仿宋_GB2312" w:hAnsi="宋体" w:eastAsia="仿宋_GB2312" w:cs="宋体"/>
                <w:color w:val="000000"/>
                <w:sz w:val="24"/>
              </w:rPr>
              <w:t>学者</w:t>
            </w: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国家</w:t>
            </w:r>
          </w:p>
          <w:p>
            <w:pPr>
              <w:jc w:val="center"/>
              <w:rPr>
                <w:rFonts w:ascii="仿宋_GB2312" w:eastAsia="仿宋_GB2312"/>
                <w:color w:val="000000"/>
                <w:sz w:val="24"/>
              </w:rPr>
            </w:pPr>
            <w:r>
              <w:rPr>
                <w:rFonts w:hint="eastAsia" w:ascii="仿宋_GB2312" w:hAnsi="宋体" w:eastAsia="仿宋_GB2312" w:cs="宋体"/>
                <w:color w:val="000000"/>
                <w:sz w:val="24"/>
              </w:rPr>
              <w:t>杰青</w:t>
            </w:r>
          </w:p>
        </w:tc>
        <w:tc>
          <w:tcPr>
            <w:tcW w:w="40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ascii="仿宋_GB2312" w:hAnsi="宋体" w:eastAsia="仿宋_GB2312" w:cs="宋体"/>
                <w:color w:val="000000"/>
                <w:sz w:val="24"/>
                <w:lang w:eastAsia="zh-TW"/>
              </w:rPr>
              <w:t>863,973</w:t>
            </w:r>
            <w:r>
              <w:rPr>
                <w:rFonts w:hint="eastAsia" w:ascii="仿宋_GB2312" w:hAnsi="宋体" w:eastAsia="仿宋_GB2312" w:cs="宋体"/>
                <w:color w:val="000000"/>
                <w:sz w:val="24"/>
              </w:rPr>
              <w:t>计划项目</w:t>
            </w:r>
          </w:p>
          <w:p>
            <w:pPr>
              <w:jc w:val="center"/>
              <w:rPr>
                <w:rFonts w:ascii="仿宋_GB2312" w:eastAsia="仿宋_GB2312"/>
                <w:color w:val="000000"/>
                <w:sz w:val="24"/>
              </w:rPr>
            </w:pPr>
            <w:r>
              <w:rPr>
                <w:rFonts w:hint="eastAsia" w:ascii="仿宋_GB2312" w:hAnsi="宋体" w:eastAsia="仿宋_GB2312" w:cs="宋体"/>
                <w:color w:val="000000"/>
                <w:sz w:val="24"/>
              </w:rPr>
              <w:t>课题组长或首席科学家</w:t>
            </w:r>
          </w:p>
        </w:tc>
      </w:tr>
      <w:tr>
        <w:tblPrEx>
          <w:tblCellMar>
            <w:top w:w="0" w:type="dxa"/>
            <w:left w:w="0" w:type="dxa"/>
            <w:bottom w:w="0" w:type="dxa"/>
            <w:right w:w="0" w:type="dxa"/>
          </w:tblCellMar>
        </w:tblPrEx>
        <w:trPr>
          <w:trHeight w:val="519" w:hRule="atLeast"/>
        </w:trPr>
        <w:tc>
          <w:tcPr>
            <w:tcW w:w="114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2718"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p>
        </w:tc>
      </w:tr>
      <w:tr>
        <w:tblPrEx>
          <w:tblCellMar>
            <w:top w:w="0" w:type="dxa"/>
            <w:left w:w="0" w:type="dxa"/>
            <w:bottom w:w="0" w:type="dxa"/>
            <w:right w:w="0" w:type="dxa"/>
          </w:tblCellMar>
        </w:tblPrEx>
        <w:trPr>
          <w:trHeight w:val="804" w:hRule="atLeast"/>
        </w:trPr>
        <w:tc>
          <w:tcPr>
            <w:tcW w:w="114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3656"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福建省“海纳百川”</w:t>
            </w:r>
          </w:p>
          <w:p>
            <w:pPr>
              <w:jc w:val="center"/>
              <w:rPr>
                <w:rFonts w:ascii="仿宋_GB2312" w:eastAsia="仿宋_GB2312"/>
                <w:color w:val="000000"/>
                <w:sz w:val="24"/>
              </w:rPr>
            </w:pPr>
            <w:r>
              <w:rPr>
                <w:rFonts w:hint="eastAsia" w:ascii="仿宋_GB2312" w:hAnsi="宋体" w:eastAsia="仿宋_GB2312" w:cs="宋体"/>
                <w:color w:val="000000"/>
                <w:sz w:val="24"/>
              </w:rPr>
              <w:t>高端人才</w:t>
            </w:r>
          </w:p>
        </w:tc>
        <w:tc>
          <w:tcPr>
            <w:tcW w:w="2718"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国际公认的三大世界</w:t>
            </w:r>
          </w:p>
          <w:p>
            <w:pPr>
              <w:jc w:val="center"/>
              <w:rPr>
                <w:rFonts w:ascii="仿宋_GB2312" w:hAnsi="宋体" w:eastAsia="仿宋_GB2312" w:cs="宋体"/>
                <w:color w:val="000000"/>
                <w:sz w:val="24"/>
              </w:rPr>
            </w:pPr>
            <w:r>
              <w:rPr>
                <w:rFonts w:hint="eastAsia" w:ascii="仿宋_GB2312" w:hAnsi="宋体" w:eastAsia="仿宋_GB2312" w:cs="宋体"/>
                <w:color w:val="000000"/>
                <w:sz w:val="24"/>
              </w:rPr>
              <w:t>最新排名均在前</w:t>
            </w:r>
            <w:r>
              <w:rPr>
                <w:rFonts w:ascii="仿宋_GB2312" w:hAnsi="宋体" w:eastAsia="仿宋_GB2312" w:cs="宋体"/>
                <w:color w:val="000000"/>
                <w:sz w:val="24"/>
              </w:rPr>
              <w:t>100</w:t>
            </w:r>
            <w:r>
              <w:rPr>
                <w:rFonts w:hint="eastAsia" w:ascii="仿宋_GB2312" w:hAnsi="宋体" w:eastAsia="仿宋_GB2312" w:cs="宋体"/>
                <w:color w:val="000000"/>
                <w:sz w:val="24"/>
              </w:rPr>
              <w:t>名</w:t>
            </w:r>
          </w:p>
          <w:p>
            <w:pPr>
              <w:jc w:val="center"/>
              <w:rPr>
                <w:rFonts w:ascii="仿宋_GB2312" w:eastAsia="仿宋_GB2312"/>
                <w:color w:val="000000"/>
                <w:sz w:val="24"/>
              </w:rPr>
            </w:pPr>
            <w:r>
              <w:rPr>
                <w:rFonts w:hint="eastAsia" w:ascii="仿宋_GB2312" w:hAnsi="宋体" w:eastAsia="仿宋_GB2312" w:cs="宋体"/>
                <w:color w:val="000000"/>
                <w:sz w:val="24"/>
              </w:rPr>
              <w:t>大学的博士毕业生</w:t>
            </w: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eastAsia="仿宋_GB2312"/>
                <w:color w:val="000000"/>
                <w:sz w:val="24"/>
              </w:rPr>
              <w:t>合计</w:t>
            </w:r>
          </w:p>
        </w:tc>
      </w:tr>
      <w:tr>
        <w:tblPrEx>
          <w:tblCellMar>
            <w:top w:w="0" w:type="dxa"/>
            <w:left w:w="0" w:type="dxa"/>
            <w:bottom w:w="0" w:type="dxa"/>
            <w:right w:w="0" w:type="dxa"/>
          </w:tblCellMar>
        </w:tblPrEx>
        <w:trPr>
          <w:trHeight w:val="519" w:hRule="atLeast"/>
        </w:trPr>
        <w:tc>
          <w:tcPr>
            <w:tcW w:w="1143"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2718"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18"/>
                <w:szCs w:val="18"/>
              </w:rPr>
            </w:pPr>
          </w:p>
        </w:tc>
      </w:tr>
      <w:tr>
        <w:tblPrEx>
          <w:tblCellMar>
            <w:top w:w="0" w:type="dxa"/>
            <w:left w:w="0" w:type="dxa"/>
            <w:bottom w:w="0" w:type="dxa"/>
            <w:right w:w="0" w:type="dxa"/>
          </w:tblCellMar>
        </w:tblPrEx>
        <w:trPr>
          <w:trHeight w:val="449" w:hRule="atLeast"/>
        </w:trPr>
        <w:tc>
          <w:tcPr>
            <w:tcW w:w="1143"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hAnsi="宋体" w:eastAsia="仿宋_GB2312" w:cs="宋体"/>
                <w:color w:val="000000"/>
                <w:sz w:val="24"/>
              </w:rPr>
              <w:t>机构</w:t>
            </w:r>
          </w:p>
          <w:p>
            <w:pPr>
              <w:jc w:val="center"/>
              <w:rPr>
                <w:rFonts w:ascii="仿宋_GB2312" w:eastAsia="仿宋_GB2312"/>
                <w:color w:val="000000"/>
                <w:sz w:val="24"/>
              </w:rPr>
            </w:pPr>
            <w:r>
              <w:rPr>
                <w:rFonts w:hint="eastAsia" w:ascii="仿宋_GB2312" w:hAnsi="宋体" w:eastAsia="仿宋_GB2312" w:cs="宋体"/>
                <w:color w:val="000000"/>
                <w:sz w:val="24"/>
              </w:rPr>
              <w:t>负责人</w:t>
            </w: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姓名</w:t>
            </w: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年龄</w:t>
            </w: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13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学历</w:t>
            </w:r>
          </w:p>
        </w:tc>
        <w:tc>
          <w:tcPr>
            <w:tcW w:w="13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449" w:hRule="atLeast"/>
        </w:trPr>
        <w:tc>
          <w:tcPr>
            <w:tcW w:w="1143"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职称</w:t>
            </w:r>
          </w:p>
        </w:tc>
        <w:tc>
          <w:tcPr>
            <w:tcW w:w="12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c>
          <w:tcPr>
            <w:tcW w:w="271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r>
              <w:rPr>
                <w:rFonts w:hint="eastAsia" w:ascii="仿宋_GB2312" w:hAnsi="宋体" w:eastAsia="仿宋_GB2312" w:cs="宋体"/>
                <w:color w:val="000000"/>
                <w:sz w:val="24"/>
              </w:rPr>
              <w:t>任现职时间</w:t>
            </w:r>
          </w:p>
        </w:tc>
        <w:tc>
          <w:tcPr>
            <w:tcW w:w="269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color w:val="000000"/>
                <w:sz w:val="24"/>
              </w:rPr>
            </w:pPr>
          </w:p>
        </w:tc>
      </w:tr>
      <w:tr>
        <w:tblPrEx>
          <w:tblCellMar>
            <w:top w:w="0" w:type="dxa"/>
            <w:left w:w="0" w:type="dxa"/>
            <w:bottom w:w="0" w:type="dxa"/>
            <w:right w:w="0" w:type="dxa"/>
          </w:tblCellMar>
        </w:tblPrEx>
        <w:trPr>
          <w:trHeight w:val="1999" w:hRule="atLeast"/>
        </w:trPr>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hAnsi="宋体" w:eastAsia="仿宋_GB2312" w:cs="宋体"/>
                <w:color w:val="000000"/>
                <w:sz w:val="24"/>
              </w:rPr>
              <w:t>负责人</w:t>
            </w:r>
          </w:p>
          <w:p>
            <w:pPr>
              <w:jc w:val="center"/>
              <w:rPr>
                <w:rFonts w:ascii="仿宋_GB2312" w:eastAsia="仿宋_GB2312"/>
                <w:color w:val="000000"/>
                <w:sz w:val="24"/>
              </w:rPr>
            </w:pPr>
            <w:r>
              <w:rPr>
                <w:rFonts w:hint="eastAsia" w:ascii="仿宋_GB2312" w:hAnsi="宋体" w:eastAsia="仿宋_GB2312" w:cs="宋体"/>
                <w:color w:val="000000"/>
                <w:sz w:val="24"/>
              </w:rPr>
              <w:t>简介</w:t>
            </w:r>
          </w:p>
        </w:tc>
        <w:tc>
          <w:tcPr>
            <w:tcW w:w="7711"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tcPr>
          <w:p>
            <w:pPr>
              <w:rPr>
                <w:rFonts w:ascii="仿宋_GB2312" w:eastAsia="仿宋_GB2312"/>
                <w:color w:val="000000"/>
                <w:sz w:val="24"/>
              </w:rPr>
            </w:pPr>
            <w:r>
              <w:rPr>
                <w:rFonts w:hint="eastAsia" w:ascii="仿宋_GB2312" w:hAnsi="宋体" w:eastAsia="仿宋_GB2312" w:cs="宋体"/>
                <w:color w:val="000000"/>
                <w:sz w:val="24"/>
              </w:rPr>
              <w:t>（负责人为申报单位最高管理人员，列出其简历、研究成就、管理成就）</w:t>
            </w:r>
          </w:p>
        </w:tc>
      </w:tr>
    </w:tbl>
    <w:p>
      <w:pPr>
        <w:spacing w:line="360" w:lineRule="auto"/>
        <w:rPr>
          <w:rFonts w:ascii="黑体" w:hAnsi="黑体" w:eastAsia="黑体" w:cs="宋体"/>
          <w:bCs/>
          <w:color w:val="000000"/>
          <w:sz w:val="28"/>
          <w:szCs w:val="28"/>
        </w:rPr>
      </w:pPr>
    </w:p>
    <w:p>
      <w:pPr>
        <w:spacing w:line="360" w:lineRule="auto"/>
        <w:rPr>
          <w:rFonts w:ascii="黑体" w:hAnsi="黑体" w:eastAsia="黑体" w:cs="宋体"/>
          <w:bCs/>
          <w:color w:val="000000"/>
          <w:sz w:val="28"/>
          <w:szCs w:val="28"/>
        </w:rPr>
      </w:pPr>
      <w:r>
        <w:rPr>
          <w:rFonts w:hint="eastAsia" w:ascii="黑体" w:hAnsi="黑体" w:eastAsia="黑体" w:cs="宋体"/>
          <w:bCs/>
          <w:color w:val="000000"/>
          <w:sz w:val="28"/>
          <w:szCs w:val="28"/>
        </w:rPr>
        <w:t>三、研发基本条件</w:t>
      </w:r>
    </w:p>
    <w:tbl>
      <w:tblPr>
        <w:tblStyle w:val="11"/>
        <w:tblW w:w="0" w:type="auto"/>
        <w:tblInd w:w="0" w:type="dxa"/>
        <w:tblLayout w:type="fixed"/>
        <w:tblCellMar>
          <w:top w:w="0" w:type="dxa"/>
          <w:left w:w="108" w:type="dxa"/>
          <w:bottom w:w="0" w:type="dxa"/>
          <w:right w:w="108" w:type="dxa"/>
        </w:tblCellMar>
      </w:tblPr>
      <w:tblGrid>
        <w:gridCol w:w="1908"/>
        <w:gridCol w:w="626"/>
        <w:gridCol w:w="634"/>
        <w:gridCol w:w="1167"/>
        <w:gridCol w:w="813"/>
        <w:gridCol w:w="995"/>
        <w:gridCol w:w="265"/>
        <w:gridCol w:w="1347"/>
        <w:gridCol w:w="633"/>
        <w:gridCol w:w="1005"/>
      </w:tblGrid>
      <w:tr>
        <w:tblPrEx>
          <w:tblCellMar>
            <w:top w:w="0" w:type="dxa"/>
            <w:left w:w="108" w:type="dxa"/>
            <w:bottom w:w="0" w:type="dxa"/>
            <w:right w:w="108" w:type="dxa"/>
          </w:tblCellMar>
        </w:tblPrEx>
        <w:trPr>
          <w:trHeight w:val="637" w:hRule="atLeast"/>
        </w:trPr>
        <w:tc>
          <w:tcPr>
            <w:tcW w:w="9393"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资产情况</w:t>
            </w:r>
          </w:p>
        </w:tc>
      </w:tr>
      <w:tr>
        <w:tblPrEx>
          <w:tblCellMar>
            <w:top w:w="0" w:type="dxa"/>
            <w:left w:w="108" w:type="dxa"/>
            <w:bottom w:w="0" w:type="dxa"/>
            <w:right w:w="108" w:type="dxa"/>
          </w:tblCellMar>
        </w:tblPrEx>
        <w:trPr>
          <w:trHeight w:val="637" w:hRule="atLeast"/>
        </w:trPr>
        <w:tc>
          <w:tcPr>
            <w:tcW w:w="1908" w:type="dxa"/>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固定资产（万元）</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9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流动资产</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126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r>
              <w:rPr>
                <w:rFonts w:hint="eastAsia" w:ascii="仿宋_GB2312" w:hAnsi="宋体" w:eastAsia="仿宋_GB2312" w:cs="宋体"/>
                <w:color w:val="000000"/>
                <w:kern w:val="0"/>
                <w:sz w:val="22"/>
                <w:szCs w:val="22"/>
              </w:rPr>
              <w:t>　</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2"/>
                <w:szCs w:val="22"/>
              </w:rPr>
            </w:pPr>
            <w:r>
              <w:rPr>
                <w:rFonts w:hint="eastAsia" w:ascii="仿宋_GB2312" w:hAnsi="宋体" w:eastAsia="仿宋_GB2312" w:cs="宋体"/>
                <w:color w:val="000000"/>
                <w:kern w:val="0"/>
                <w:sz w:val="22"/>
                <w:szCs w:val="22"/>
              </w:rPr>
              <w:t>研发仪器设备原值</w:t>
            </w:r>
          </w:p>
          <w:p>
            <w:pPr>
              <w:widowControl/>
              <w:jc w:val="center"/>
              <w:rPr>
                <w:rFonts w:ascii="仿宋_GB2312" w:eastAsia="仿宋_GB2312"/>
                <w:color w:val="000000"/>
                <w:kern w:val="0"/>
                <w:sz w:val="22"/>
                <w:szCs w:val="22"/>
              </w:rPr>
            </w:pPr>
            <w:r>
              <w:rPr>
                <w:rFonts w:hint="eastAsia" w:ascii="仿宋_GB2312" w:hAnsi="宋体" w:eastAsia="仿宋_GB2312" w:cs="宋体"/>
                <w:color w:val="000000"/>
                <w:kern w:val="0"/>
                <w:sz w:val="22"/>
                <w:szCs w:val="22"/>
              </w:rPr>
              <w:t>（万元）</w:t>
            </w:r>
          </w:p>
        </w:tc>
        <w:tc>
          <w:tcPr>
            <w:tcW w:w="1005"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2"/>
                <w:szCs w:val="22"/>
              </w:rPr>
            </w:pPr>
          </w:p>
        </w:tc>
      </w:tr>
      <w:tr>
        <w:tblPrEx>
          <w:tblCellMar>
            <w:top w:w="0" w:type="dxa"/>
            <w:left w:w="108" w:type="dxa"/>
            <w:bottom w:w="0" w:type="dxa"/>
            <w:right w:w="108" w:type="dxa"/>
          </w:tblCellMar>
        </w:tblPrEx>
        <w:trPr>
          <w:trHeight w:val="589" w:hRule="atLeast"/>
        </w:trPr>
        <w:tc>
          <w:tcPr>
            <w:tcW w:w="1908" w:type="dxa"/>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办公和科研场所</w:t>
            </w:r>
          </w:p>
        </w:tc>
        <w:tc>
          <w:tcPr>
            <w:tcW w:w="7485" w:type="dxa"/>
            <w:gridSpan w:val="9"/>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自有产权</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平方米，租借</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平方米，共</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平方米</w:t>
            </w:r>
          </w:p>
        </w:tc>
      </w:tr>
      <w:tr>
        <w:tblPrEx>
          <w:tblCellMar>
            <w:top w:w="0" w:type="dxa"/>
            <w:left w:w="108" w:type="dxa"/>
            <w:bottom w:w="0" w:type="dxa"/>
            <w:right w:w="108" w:type="dxa"/>
          </w:tblCellMar>
        </w:tblPrEx>
        <w:trPr>
          <w:trHeight w:val="444" w:hRule="atLeast"/>
        </w:trPr>
        <w:tc>
          <w:tcPr>
            <w:tcW w:w="9393"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财务情况</w:t>
            </w:r>
          </w:p>
        </w:tc>
      </w:tr>
      <w:tr>
        <w:tblPrEx>
          <w:tblCellMar>
            <w:top w:w="0" w:type="dxa"/>
            <w:left w:w="108" w:type="dxa"/>
            <w:bottom w:w="0" w:type="dxa"/>
            <w:right w:w="108" w:type="dxa"/>
          </w:tblCellMar>
        </w:tblPrEx>
        <w:trPr>
          <w:trHeight w:val="589"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度</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201</w:t>
            </w:r>
            <w:r>
              <w:rPr>
                <w:rFonts w:hint="eastAsia" w:ascii="仿宋_GB2312" w:hAnsi="宋体" w:eastAsia="仿宋_GB2312" w:cs="宋体"/>
                <w:color w:val="000000"/>
                <w:kern w:val="0"/>
                <w:sz w:val="24"/>
              </w:rPr>
              <w:t>7年</w:t>
            </w: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201</w:t>
            </w:r>
            <w:r>
              <w:rPr>
                <w:rFonts w:hint="eastAsia" w:ascii="仿宋_GB2312" w:hAnsi="宋体" w:eastAsia="仿宋_GB2312" w:cs="宋体"/>
                <w:color w:val="000000"/>
                <w:kern w:val="0"/>
                <w:sz w:val="24"/>
              </w:rPr>
              <w:t>8年</w:t>
            </w: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ascii="仿宋_GB2312" w:hAnsi="宋体" w:eastAsia="仿宋_GB2312" w:cs="宋体"/>
                <w:color w:val="000000"/>
                <w:kern w:val="0"/>
                <w:sz w:val="24"/>
              </w:rPr>
              <w:t>201</w:t>
            </w:r>
            <w:r>
              <w:rPr>
                <w:rFonts w:hint="eastAsia" w:ascii="仿宋_GB2312" w:hAnsi="宋体" w:eastAsia="仿宋_GB2312" w:cs="宋体"/>
                <w:color w:val="000000"/>
                <w:kern w:val="0"/>
                <w:sz w:val="24"/>
              </w:rPr>
              <w:t>9年</w:t>
            </w: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合计</w:t>
            </w:r>
          </w:p>
        </w:tc>
      </w:tr>
      <w:tr>
        <w:tblPrEx>
          <w:tblCellMar>
            <w:top w:w="0" w:type="dxa"/>
            <w:left w:w="108" w:type="dxa"/>
            <w:bottom w:w="0" w:type="dxa"/>
            <w:right w:w="108" w:type="dxa"/>
          </w:tblCellMar>
        </w:tblPrEx>
        <w:trPr>
          <w:trHeight w:val="463"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营业收入（万元）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433"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营业外收入（万元）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448"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总收入（万元）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748"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政府及财政补助收入（万元）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589"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rPr>
            </w:pPr>
            <w:r>
              <w:rPr>
                <w:rFonts w:hint="eastAsia" w:ascii="仿宋_GB2312" w:hAnsi="宋体" w:eastAsia="仿宋_GB2312" w:cs="宋体"/>
                <w:color w:val="000000"/>
                <w:kern w:val="0"/>
                <w:sz w:val="24"/>
              </w:rPr>
              <w:t>引入风险投资金额（万元）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364"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税前利润（万元）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394"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研发费用（万元）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605"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非财政资金投入占研发费用的比例（</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605"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职工教育经费（万元）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560"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工资总额（万元）</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rPr>
            </w:pPr>
          </w:p>
        </w:tc>
      </w:tr>
      <w:tr>
        <w:tblPrEx>
          <w:tblCellMar>
            <w:top w:w="0" w:type="dxa"/>
            <w:left w:w="108" w:type="dxa"/>
            <w:bottom w:w="0" w:type="dxa"/>
            <w:right w:w="108" w:type="dxa"/>
          </w:tblCellMar>
        </w:tblPrEx>
        <w:trPr>
          <w:trHeight w:val="860" w:hRule="atLeast"/>
        </w:trPr>
        <w:tc>
          <w:tcPr>
            <w:tcW w:w="25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职工教育经费占工资总额比例（</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w:t>
            </w:r>
          </w:p>
        </w:tc>
        <w:tc>
          <w:tcPr>
            <w:tcW w:w="1801"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80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12"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638"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rPr>
            </w:pPr>
          </w:p>
        </w:tc>
      </w:tr>
    </w:tbl>
    <w:p>
      <w:pPr>
        <w:widowControl/>
        <w:jc w:val="left"/>
        <w:rPr>
          <w:rFonts w:ascii="黑体" w:hAnsi="黑体" w:eastAsia="黑体" w:cs="宋体"/>
          <w:bCs/>
          <w:color w:val="000000"/>
          <w:sz w:val="28"/>
          <w:szCs w:val="28"/>
        </w:rPr>
      </w:pPr>
      <w:r>
        <w:rPr>
          <w:rFonts w:ascii="宋体" w:cs="宋体"/>
          <w:color w:val="000000"/>
          <w:kern w:val="0"/>
          <w:sz w:val="22"/>
          <w:szCs w:val="22"/>
        </w:rPr>
        <w:br w:type="page"/>
      </w:r>
      <w:r>
        <w:rPr>
          <w:rFonts w:hint="eastAsia" w:ascii="黑体" w:hAnsi="黑体" w:eastAsia="黑体" w:cs="宋体"/>
          <w:bCs/>
          <w:color w:val="000000"/>
          <w:sz w:val="28"/>
          <w:szCs w:val="28"/>
        </w:rPr>
        <w:t>四、近三年科技项目情况</w:t>
      </w:r>
    </w:p>
    <w:tbl>
      <w:tblPr>
        <w:tblStyle w:val="11"/>
        <w:tblW w:w="0" w:type="auto"/>
        <w:tblInd w:w="0" w:type="dxa"/>
        <w:tblLayout w:type="fixed"/>
        <w:tblCellMar>
          <w:top w:w="0" w:type="dxa"/>
          <w:left w:w="108" w:type="dxa"/>
          <w:bottom w:w="0" w:type="dxa"/>
          <w:right w:w="108" w:type="dxa"/>
        </w:tblCellMar>
      </w:tblPr>
      <w:tblGrid>
        <w:gridCol w:w="3456"/>
        <w:gridCol w:w="1152"/>
        <w:gridCol w:w="1153"/>
        <w:gridCol w:w="1152"/>
        <w:gridCol w:w="1152"/>
        <w:gridCol w:w="1152"/>
      </w:tblGrid>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类</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型</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合计</w:t>
            </w:r>
          </w:p>
        </w:tc>
        <w:tc>
          <w:tcPr>
            <w:tcW w:w="11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国家级</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省部级</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市级</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县级</w:t>
            </w: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作为第一负责单位承担政府科技计划项目数（项）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作为第一负责单位承担政府科技计划金额（万元）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作为非第一负责单位参与政府科技计划项目数（项）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作为非第一负责单位参与政府科技计划金额（万元）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承担企业研发项目数（项）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345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承担企业研发项目金额（万元）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自主立项研发项目数（项）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345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自主立项研发项目金额（万元）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合作研发项目数（项）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345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合作研发自身投入金额（万元）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1097" w:hRule="atLeast"/>
        </w:trPr>
        <w:tc>
          <w:tcPr>
            <w:tcW w:w="345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委托研发项目数（项）</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345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委托研发项目金额（万元）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bl>
    <w:p>
      <w:pPr>
        <w:rPr>
          <w:rFonts w:ascii="宋体"/>
          <w:b/>
          <w:bCs/>
          <w:color w:val="000000"/>
          <w:sz w:val="28"/>
          <w:szCs w:val="28"/>
        </w:rPr>
      </w:pPr>
    </w:p>
    <w:p>
      <w:pPr>
        <w:widowControl/>
        <w:jc w:val="left"/>
        <w:rPr>
          <w:rFonts w:ascii="宋体"/>
          <w:b/>
          <w:bCs/>
          <w:color w:val="000000"/>
          <w:sz w:val="28"/>
          <w:szCs w:val="28"/>
        </w:rPr>
      </w:pPr>
    </w:p>
    <w:p>
      <w:pPr>
        <w:rPr>
          <w:rFonts w:ascii="黑体" w:hAnsi="黑体" w:eastAsia="黑体"/>
          <w:bCs/>
          <w:color w:val="000000"/>
          <w:sz w:val="28"/>
          <w:szCs w:val="28"/>
        </w:rPr>
      </w:pPr>
      <w:r>
        <w:rPr>
          <w:rFonts w:ascii="宋体"/>
          <w:b/>
          <w:bCs/>
          <w:color w:val="000000"/>
          <w:sz w:val="28"/>
          <w:szCs w:val="28"/>
        </w:rPr>
        <w:br w:type="page"/>
      </w:r>
      <w:r>
        <w:rPr>
          <w:rFonts w:hint="eastAsia" w:ascii="黑体" w:hAnsi="黑体" w:eastAsia="黑体" w:cs="宋体"/>
          <w:bCs/>
          <w:color w:val="000000"/>
          <w:sz w:val="28"/>
          <w:szCs w:val="28"/>
        </w:rPr>
        <w:t>五、近三年成果产出情况</w:t>
      </w:r>
    </w:p>
    <w:tbl>
      <w:tblPr>
        <w:tblStyle w:val="11"/>
        <w:tblW w:w="0" w:type="auto"/>
        <w:tblInd w:w="0" w:type="dxa"/>
        <w:tblLayout w:type="fixed"/>
        <w:tblCellMar>
          <w:top w:w="0" w:type="dxa"/>
          <w:left w:w="108" w:type="dxa"/>
          <w:bottom w:w="0" w:type="dxa"/>
          <w:right w:w="108" w:type="dxa"/>
        </w:tblCellMar>
      </w:tblPr>
      <w:tblGrid>
        <w:gridCol w:w="1786"/>
        <w:gridCol w:w="1417"/>
        <w:gridCol w:w="1069"/>
        <w:gridCol w:w="348"/>
        <w:gridCol w:w="142"/>
        <w:gridCol w:w="924"/>
        <w:gridCol w:w="529"/>
        <w:gridCol w:w="544"/>
        <w:gridCol w:w="398"/>
        <w:gridCol w:w="653"/>
        <w:gridCol w:w="533"/>
        <w:gridCol w:w="918"/>
      </w:tblGrid>
      <w:tr>
        <w:tblPrEx>
          <w:tblCellMar>
            <w:top w:w="0" w:type="dxa"/>
            <w:left w:w="108" w:type="dxa"/>
            <w:bottom w:w="0" w:type="dxa"/>
            <w:right w:w="108" w:type="dxa"/>
          </w:tblCellMar>
        </w:tblPrEx>
        <w:trPr>
          <w:trHeight w:val="662" w:hRule="atLeast"/>
        </w:trPr>
        <w:tc>
          <w:tcPr>
            <w:tcW w:w="1786"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专利产出</w:t>
            </w:r>
          </w:p>
        </w:tc>
        <w:tc>
          <w:tcPr>
            <w:tcW w:w="297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发明专利申请受理数（件）</w:t>
            </w:r>
          </w:p>
        </w:tc>
        <w:tc>
          <w:tcPr>
            <w:tcW w:w="92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657"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发明专利授权数（件）</w:t>
            </w:r>
          </w:p>
        </w:tc>
        <w:tc>
          <w:tcPr>
            <w:tcW w:w="91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rPr>
            </w:pPr>
          </w:p>
        </w:tc>
      </w:tr>
      <w:tr>
        <w:tblPrEx>
          <w:tblCellMar>
            <w:top w:w="0" w:type="dxa"/>
            <w:left w:w="108" w:type="dxa"/>
            <w:bottom w:w="0" w:type="dxa"/>
            <w:right w:w="108" w:type="dxa"/>
          </w:tblCellMar>
        </w:tblPrEx>
        <w:trPr>
          <w:trHeight w:val="630" w:hRule="atLeast"/>
        </w:trPr>
        <w:tc>
          <w:tcPr>
            <w:tcW w:w="1786" w:type="dxa"/>
            <w:vMerge w:val="continue"/>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976" w:type="dxa"/>
            <w:gridSpan w:val="4"/>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实用新型申请受理数（件）</w:t>
            </w:r>
          </w:p>
        </w:tc>
        <w:tc>
          <w:tcPr>
            <w:tcW w:w="92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657" w:type="dxa"/>
            <w:gridSpan w:val="5"/>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实用新型授权数（件）</w:t>
            </w:r>
          </w:p>
        </w:tc>
        <w:tc>
          <w:tcPr>
            <w:tcW w:w="91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rPr>
            </w:pPr>
          </w:p>
        </w:tc>
      </w:tr>
      <w:tr>
        <w:tblPrEx>
          <w:tblCellMar>
            <w:top w:w="0" w:type="dxa"/>
            <w:left w:w="108" w:type="dxa"/>
            <w:bottom w:w="0" w:type="dxa"/>
            <w:right w:w="108" w:type="dxa"/>
          </w:tblCellMar>
        </w:tblPrEx>
        <w:trPr>
          <w:trHeight w:val="757" w:hRule="atLeast"/>
        </w:trPr>
        <w:tc>
          <w:tcPr>
            <w:tcW w:w="1786" w:type="dxa"/>
            <w:vMerge w:val="continue"/>
            <w:tcBorders>
              <w:left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297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有效发明专利拥有数（件）</w:t>
            </w:r>
          </w:p>
        </w:tc>
        <w:tc>
          <w:tcPr>
            <w:tcW w:w="924"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2657"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有效实用新型、软件著作权、集成电路布图设计专有权（件）</w:t>
            </w:r>
          </w:p>
        </w:tc>
        <w:tc>
          <w:tcPr>
            <w:tcW w:w="91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rPr>
            </w:pPr>
          </w:p>
        </w:tc>
      </w:tr>
      <w:tr>
        <w:tblPrEx>
          <w:tblCellMar>
            <w:top w:w="0" w:type="dxa"/>
            <w:left w:w="108" w:type="dxa"/>
            <w:bottom w:w="0" w:type="dxa"/>
            <w:right w:w="108" w:type="dxa"/>
          </w:tblCellMar>
        </w:tblPrEx>
        <w:trPr>
          <w:trHeight w:val="757" w:hRule="atLeast"/>
        </w:trPr>
        <w:tc>
          <w:tcPr>
            <w:tcW w:w="1786"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297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新药、新农药、新兽药数（项）</w:t>
            </w:r>
          </w:p>
        </w:tc>
        <w:tc>
          <w:tcPr>
            <w:tcW w:w="92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2657"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植物新品种数（项）</w:t>
            </w:r>
          </w:p>
        </w:tc>
        <w:tc>
          <w:tcPr>
            <w:tcW w:w="91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03" w:hRule="atLeast"/>
        </w:trPr>
        <w:tc>
          <w:tcPr>
            <w:tcW w:w="178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color w:val="000000"/>
                <w:kern w:val="0"/>
                <w:sz w:val="24"/>
              </w:rPr>
            </w:pPr>
            <w:r>
              <w:rPr>
                <w:rFonts w:hint="eastAsia" w:ascii="仿宋_GB2312" w:hAnsi="宋体" w:eastAsia="仿宋_GB2312" w:cs="宋体"/>
                <w:color w:val="000000"/>
                <w:kern w:val="0"/>
                <w:sz w:val="24"/>
              </w:rPr>
              <w:t>发表论文</w:t>
            </w:r>
          </w:p>
        </w:tc>
        <w:tc>
          <w:tcPr>
            <w:tcW w:w="1417" w:type="dxa"/>
            <w:vMerge w:val="restart"/>
            <w:tcBorders>
              <w:top w:val="single" w:color="auto" w:sz="4" w:space="0"/>
              <w:left w:val="nil"/>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SCI</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SSCI</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EI</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ISTP</w:t>
            </w:r>
            <w:r>
              <w:rPr>
                <w:rFonts w:hint="eastAsia" w:ascii="仿宋_GB2312" w:hAnsi="宋体" w:eastAsia="仿宋_GB2312" w:cs="宋体"/>
                <w:color w:val="000000"/>
                <w:kern w:val="0"/>
                <w:sz w:val="24"/>
              </w:rPr>
              <w:t>收录论文数</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篇</w:t>
            </w:r>
            <w:r>
              <w:rPr>
                <w:rFonts w:ascii="仿宋_GB2312" w:hAnsi="宋体" w:eastAsia="仿宋_GB2312" w:cs="宋体"/>
                <w:color w:val="000000"/>
                <w:kern w:val="0"/>
                <w:sz w:val="24"/>
              </w:rPr>
              <w:t>)</w:t>
            </w:r>
          </w:p>
        </w:tc>
        <w:tc>
          <w:tcPr>
            <w:tcW w:w="155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第一单位或通讯作者单位总数（篇）</w:t>
            </w:r>
          </w:p>
        </w:tc>
        <w:tc>
          <w:tcPr>
            <w:tcW w:w="924"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471" w:type="dxa"/>
            <w:gridSpan w:val="3"/>
            <w:vMerge w:val="restart"/>
            <w:tcBorders>
              <w:top w:val="single" w:color="auto" w:sz="4" w:space="0"/>
              <w:left w:val="nil"/>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全国中文核心期刊收录论文数</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篇</w:t>
            </w:r>
            <w:r>
              <w:rPr>
                <w:rFonts w:ascii="仿宋_GB2312" w:hAnsi="宋体" w:eastAsia="仿宋_GB2312" w:cs="宋体"/>
                <w:color w:val="000000"/>
                <w:kern w:val="0"/>
                <w:sz w:val="24"/>
              </w:rPr>
              <w:t>)</w:t>
            </w:r>
          </w:p>
        </w:tc>
        <w:tc>
          <w:tcPr>
            <w:tcW w:w="118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第一单位或通讯作者单位总数（篇）</w:t>
            </w:r>
          </w:p>
        </w:tc>
        <w:tc>
          <w:tcPr>
            <w:tcW w:w="91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403" w:hRule="atLeast"/>
        </w:trPr>
        <w:tc>
          <w:tcPr>
            <w:tcW w:w="1786"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1417" w:type="dxa"/>
            <w:vMerge w:val="continue"/>
            <w:tcBorders>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非第一单位或通讯作者单位总数（篇）</w:t>
            </w:r>
          </w:p>
        </w:tc>
        <w:tc>
          <w:tcPr>
            <w:tcW w:w="924"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471" w:type="dxa"/>
            <w:gridSpan w:val="3"/>
            <w:vMerge w:val="continue"/>
            <w:tcBorders>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18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非第一单位或通讯作者单位总数（篇）</w:t>
            </w:r>
          </w:p>
        </w:tc>
        <w:tc>
          <w:tcPr>
            <w:tcW w:w="91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757" w:hRule="atLeast"/>
        </w:trPr>
        <w:tc>
          <w:tcPr>
            <w:tcW w:w="1786" w:type="dxa"/>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牵头或参与制定标准数（项）</w:t>
            </w:r>
          </w:p>
        </w:tc>
        <w:tc>
          <w:tcPr>
            <w:tcW w:w="1417" w:type="dxa"/>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国际标准</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国家标准</w:t>
            </w:r>
          </w:p>
        </w:tc>
        <w:tc>
          <w:tcPr>
            <w:tcW w:w="1595" w:type="dxa"/>
            <w:gridSpan w:val="3"/>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行业标准</w:t>
            </w:r>
          </w:p>
        </w:tc>
        <w:tc>
          <w:tcPr>
            <w:tcW w:w="1595" w:type="dxa"/>
            <w:gridSpan w:val="3"/>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地方标准</w:t>
            </w:r>
          </w:p>
        </w:tc>
        <w:tc>
          <w:tcPr>
            <w:tcW w:w="1451"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企业标准</w:t>
            </w:r>
          </w:p>
        </w:tc>
      </w:tr>
      <w:tr>
        <w:tblPrEx>
          <w:tblCellMar>
            <w:top w:w="0" w:type="dxa"/>
            <w:left w:w="108" w:type="dxa"/>
            <w:bottom w:w="0" w:type="dxa"/>
            <w:right w:w="108" w:type="dxa"/>
          </w:tblCellMar>
        </w:tblPrEx>
        <w:trPr>
          <w:trHeight w:val="757" w:hRule="atLeast"/>
        </w:trPr>
        <w:tc>
          <w:tcPr>
            <w:tcW w:w="178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olor w:val="000000"/>
                <w:kern w:val="0"/>
                <w:sz w:val="24"/>
              </w:rPr>
            </w:pPr>
          </w:p>
        </w:tc>
        <w:tc>
          <w:tcPr>
            <w:tcW w:w="1417" w:type="dxa"/>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595" w:type="dxa"/>
            <w:gridSpan w:val="3"/>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595" w:type="dxa"/>
            <w:gridSpan w:val="3"/>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1451"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39" w:hRule="atLeast"/>
        </w:trPr>
        <w:tc>
          <w:tcPr>
            <w:tcW w:w="1786" w:type="dxa"/>
            <w:vMerge w:val="restart"/>
            <w:tcBorders>
              <w:top w:val="single" w:color="auto" w:sz="4" w:space="0"/>
              <w:left w:val="single" w:color="auto" w:sz="4" w:space="0"/>
              <w:right w:val="single" w:color="000000" w:sz="4" w:space="0"/>
            </w:tcBorders>
            <w:vAlign w:val="center"/>
          </w:tcPr>
          <w:p>
            <w:pPr>
              <w:widowControl/>
              <w:jc w:val="center"/>
              <w:rPr>
                <w:rFonts w:ascii="仿宋_GB2312" w:eastAsia="仿宋_GB2312"/>
                <w:color w:val="000000"/>
                <w:kern w:val="0"/>
                <w:sz w:val="24"/>
              </w:rPr>
            </w:pPr>
            <w:r>
              <w:rPr>
                <w:rFonts w:hint="eastAsia" w:ascii="仿宋_GB2312" w:hAnsi="宋体" w:eastAsia="仿宋_GB2312" w:cs="宋体"/>
                <w:color w:val="000000"/>
                <w:kern w:val="0"/>
                <w:sz w:val="24"/>
              </w:rPr>
              <w:t>科技奖励数（项）</w:t>
            </w:r>
          </w:p>
        </w:tc>
        <w:tc>
          <w:tcPr>
            <w:tcW w:w="2486"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　国家级</w:t>
            </w:r>
          </w:p>
        </w:tc>
        <w:tc>
          <w:tcPr>
            <w:tcW w:w="2487"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省部级</w:t>
            </w:r>
          </w:p>
        </w:tc>
        <w:tc>
          <w:tcPr>
            <w:tcW w:w="2502" w:type="dxa"/>
            <w:gridSpan w:val="4"/>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市厅级</w:t>
            </w:r>
          </w:p>
        </w:tc>
      </w:tr>
      <w:tr>
        <w:tblPrEx>
          <w:tblCellMar>
            <w:top w:w="0" w:type="dxa"/>
            <w:left w:w="108" w:type="dxa"/>
            <w:bottom w:w="0" w:type="dxa"/>
            <w:right w:w="108" w:type="dxa"/>
          </w:tblCellMar>
        </w:tblPrEx>
        <w:trPr>
          <w:trHeight w:val="377" w:hRule="atLeast"/>
        </w:trPr>
        <w:tc>
          <w:tcPr>
            <w:tcW w:w="1786" w:type="dxa"/>
            <w:vMerge w:val="continue"/>
            <w:tcBorders>
              <w:left w:val="single" w:color="auto" w:sz="4" w:space="0"/>
              <w:right w:val="single" w:color="000000" w:sz="4" w:space="0"/>
            </w:tcBorders>
            <w:vAlign w:val="center"/>
          </w:tcPr>
          <w:p>
            <w:pPr>
              <w:widowControl/>
              <w:jc w:val="left"/>
              <w:rPr>
                <w:rFonts w:ascii="仿宋_GB2312" w:eastAsia="仿宋_GB2312"/>
                <w:color w:val="000000"/>
                <w:kern w:val="0"/>
                <w:sz w:val="24"/>
              </w:rPr>
            </w:pPr>
          </w:p>
        </w:tc>
        <w:tc>
          <w:tcPr>
            <w:tcW w:w="248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　</w:t>
            </w:r>
          </w:p>
        </w:tc>
        <w:tc>
          <w:tcPr>
            <w:tcW w:w="2487"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502"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200" w:hRule="atLeast"/>
        </w:trPr>
        <w:tc>
          <w:tcPr>
            <w:tcW w:w="1786" w:type="dxa"/>
            <w:vMerge w:val="continue"/>
            <w:tcBorders>
              <w:left w:val="single" w:color="auto" w:sz="4" w:space="0"/>
              <w:right w:val="single" w:color="000000" w:sz="4" w:space="0"/>
            </w:tcBorders>
            <w:vAlign w:val="center"/>
          </w:tcPr>
          <w:p>
            <w:pPr>
              <w:widowControl/>
              <w:jc w:val="left"/>
              <w:rPr>
                <w:rFonts w:ascii="仿宋_GB2312" w:eastAsia="仿宋_GB2312"/>
                <w:color w:val="000000"/>
                <w:kern w:val="0"/>
                <w:sz w:val="24"/>
              </w:rPr>
            </w:pP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　全国性行业协会</w:t>
            </w:r>
          </w:p>
        </w:tc>
        <w:tc>
          <w:tcPr>
            <w:tcW w:w="248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省部级行业协会</w:t>
            </w:r>
          </w:p>
        </w:tc>
        <w:tc>
          <w:tcPr>
            <w:tcW w:w="250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市厅级行业协会</w:t>
            </w:r>
          </w:p>
        </w:tc>
      </w:tr>
      <w:tr>
        <w:tblPrEx>
          <w:tblCellMar>
            <w:top w:w="0" w:type="dxa"/>
            <w:left w:w="108" w:type="dxa"/>
            <w:bottom w:w="0" w:type="dxa"/>
            <w:right w:w="108" w:type="dxa"/>
          </w:tblCellMar>
        </w:tblPrEx>
        <w:trPr>
          <w:trHeight w:val="255" w:hRule="atLeast"/>
        </w:trPr>
        <w:tc>
          <w:tcPr>
            <w:tcW w:w="1786" w:type="dxa"/>
            <w:vMerge w:val="continue"/>
            <w:tcBorders>
              <w:left w:val="single" w:color="auto" w:sz="4" w:space="0"/>
              <w:bottom w:val="single" w:color="auto" w:sz="4" w:space="0"/>
              <w:right w:val="single" w:color="000000" w:sz="4" w:space="0"/>
            </w:tcBorders>
            <w:vAlign w:val="center"/>
          </w:tcPr>
          <w:p>
            <w:pPr>
              <w:widowControl/>
              <w:jc w:val="left"/>
              <w:rPr>
                <w:rFonts w:ascii="仿宋_GB2312" w:eastAsia="仿宋_GB2312"/>
                <w:color w:val="000000"/>
                <w:kern w:val="0"/>
                <w:sz w:val="24"/>
              </w:rPr>
            </w:pPr>
          </w:p>
        </w:tc>
        <w:tc>
          <w:tcPr>
            <w:tcW w:w="24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kern w:val="0"/>
                <w:sz w:val="24"/>
              </w:rPr>
            </w:pPr>
          </w:p>
        </w:tc>
        <w:tc>
          <w:tcPr>
            <w:tcW w:w="248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50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345" w:hRule="atLeast"/>
        </w:trPr>
        <w:tc>
          <w:tcPr>
            <w:tcW w:w="1786" w:type="dxa"/>
            <w:vMerge w:val="restart"/>
            <w:tcBorders>
              <w:top w:val="single" w:color="auto" w:sz="4" w:space="0"/>
              <w:left w:val="single" w:color="auto" w:sz="4" w:space="0"/>
              <w:right w:val="single" w:color="auto"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检验检测资质</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名称</w:t>
            </w:r>
          </w:p>
        </w:tc>
        <w:tc>
          <w:tcPr>
            <w:tcW w:w="248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获得时间</w:t>
            </w:r>
          </w:p>
        </w:tc>
        <w:tc>
          <w:tcPr>
            <w:tcW w:w="250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r>
              <w:rPr>
                <w:rFonts w:hint="eastAsia" w:ascii="仿宋_GB2312" w:hAnsi="宋体" w:eastAsia="仿宋_GB2312" w:cs="宋体"/>
                <w:color w:val="000000"/>
                <w:kern w:val="0"/>
                <w:sz w:val="24"/>
              </w:rPr>
              <w:t>级别</w:t>
            </w:r>
          </w:p>
        </w:tc>
      </w:tr>
      <w:tr>
        <w:tblPrEx>
          <w:tblCellMar>
            <w:top w:w="0" w:type="dxa"/>
            <w:left w:w="108" w:type="dxa"/>
            <w:bottom w:w="0" w:type="dxa"/>
            <w:right w:w="108" w:type="dxa"/>
          </w:tblCellMar>
        </w:tblPrEx>
        <w:trPr>
          <w:trHeight w:val="757" w:hRule="atLeast"/>
        </w:trPr>
        <w:tc>
          <w:tcPr>
            <w:tcW w:w="1786" w:type="dxa"/>
            <w:vMerge w:val="continue"/>
            <w:tcBorders>
              <w:left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48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50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757" w:hRule="atLeast"/>
        </w:trPr>
        <w:tc>
          <w:tcPr>
            <w:tcW w:w="1786"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rPr>
            </w:pP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48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c>
          <w:tcPr>
            <w:tcW w:w="2502"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4"/>
              </w:rPr>
            </w:pPr>
          </w:p>
        </w:tc>
      </w:tr>
    </w:tbl>
    <w:p>
      <w:pPr>
        <w:rPr>
          <w:rFonts w:ascii="黑体" w:hAnsi="黑体" w:eastAsia="黑体" w:cs="宋体"/>
          <w:b/>
          <w:bCs/>
          <w:color w:val="000000"/>
          <w:sz w:val="28"/>
          <w:szCs w:val="28"/>
        </w:rPr>
      </w:pPr>
    </w:p>
    <w:p>
      <w:pPr>
        <w:rPr>
          <w:rFonts w:ascii="黑体" w:hAnsi="黑体" w:eastAsia="黑体" w:cs="宋体"/>
          <w:b/>
          <w:bCs/>
          <w:color w:val="000000"/>
          <w:sz w:val="28"/>
          <w:szCs w:val="28"/>
        </w:rPr>
      </w:pPr>
    </w:p>
    <w:p>
      <w:pPr>
        <w:rPr>
          <w:rFonts w:ascii="黑体" w:hAnsi="黑体" w:eastAsia="黑体" w:cs="宋体"/>
          <w:b/>
          <w:bCs/>
          <w:color w:val="000000"/>
          <w:sz w:val="28"/>
          <w:szCs w:val="28"/>
        </w:rPr>
      </w:pPr>
    </w:p>
    <w:p>
      <w:pPr>
        <w:rPr>
          <w:rFonts w:ascii="黑体" w:hAnsi="黑体" w:eastAsia="黑体" w:cs="宋体"/>
          <w:b/>
          <w:bCs/>
          <w:color w:val="000000"/>
          <w:sz w:val="28"/>
          <w:szCs w:val="28"/>
        </w:rPr>
      </w:pPr>
    </w:p>
    <w:p>
      <w:pPr>
        <w:rPr>
          <w:rFonts w:ascii="黑体" w:hAnsi="黑体" w:eastAsia="黑体" w:cs="宋体"/>
          <w:bCs/>
          <w:color w:val="000000"/>
          <w:sz w:val="28"/>
          <w:szCs w:val="28"/>
        </w:rPr>
      </w:pPr>
      <w:r>
        <w:rPr>
          <w:rFonts w:hint="eastAsia" w:ascii="黑体" w:hAnsi="黑体" w:eastAsia="黑体" w:cs="宋体"/>
          <w:bCs/>
          <w:color w:val="000000"/>
          <w:sz w:val="28"/>
          <w:szCs w:val="28"/>
        </w:rPr>
        <w:t>六、社会效益与影响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033"/>
        <w:gridCol w:w="900"/>
        <w:gridCol w:w="1248"/>
        <w:gridCol w:w="124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创孵</w:t>
            </w:r>
          </w:p>
          <w:p>
            <w:pPr>
              <w:jc w:val="center"/>
              <w:rPr>
                <w:rFonts w:ascii="仿宋_GB2312" w:eastAsia="仿宋_GB2312"/>
                <w:color w:val="000000"/>
                <w:sz w:val="24"/>
              </w:rPr>
            </w:pPr>
            <w:r>
              <w:rPr>
                <w:rFonts w:hint="eastAsia" w:ascii="仿宋_GB2312" w:eastAsia="仿宋_GB2312"/>
                <w:color w:val="000000"/>
                <w:sz w:val="24"/>
              </w:rPr>
              <w:t>情况</w:t>
            </w:r>
          </w:p>
        </w:tc>
        <w:tc>
          <w:tcPr>
            <w:tcW w:w="3933" w:type="dxa"/>
            <w:gridSpan w:val="2"/>
            <w:vAlign w:val="center"/>
          </w:tcPr>
          <w:p>
            <w:pPr>
              <w:rPr>
                <w:rFonts w:ascii="仿宋_GB2312" w:eastAsia="仿宋_GB2312"/>
                <w:color w:val="000000"/>
                <w:sz w:val="24"/>
              </w:rPr>
            </w:pPr>
            <w:r>
              <w:rPr>
                <w:rFonts w:hint="eastAsia" w:ascii="仿宋_GB2312" w:eastAsia="仿宋_GB2312"/>
                <w:color w:val="000000"/>
                <w:sz w:val="24"/>
              </w:rPr>
              <w:t>是否设立产业投资基金</w:t>
            </w:r>
          </w:p>
        </w:tc>
        <w:tc>
          <w:tcPr>
            <w:tcW w:w="1248" w:type="dxa"/>
            <w:vAlign w:val="center"/>
          </w:tcPr>
          <w:p>
            <w:pPr>
              <w:rPr>
                <w:rFonts w:ascii="仿宋_GB2312" w:eastAsia="仿宋_GB2312"/>
                <w:color w:val="000000"/>
                <w:sz w:val="28"/>
                <w:szCs w:val="28"/>
              </w:rPr>
            </w:pPr>
          </w:p>
        </w:tc>
        <w:tc>
          <w:tcPr>
            <w:tcW w:w="2496" w:type="dxa"/>
            <w:gridSpan w:val="2"/>
            <w:vAlign w:val="center"/>
          </w:tcPr>
          <w:p>
            <w:pPr>
              <w:rPr>
                <w:rFonts w:ascii="仿宋_GB2312" w:eastAsia="仿宋_GB2312"/>
                <w:color w:val="000000"/>
                <w:sz w:val="24"/>
              </w:rPr>
            </w:pPr>
            <w:r>
              <w:rPr>
                <w:rFonts w:ascii="仿宋_GB2312" w:eastAsia="仿宋_GB2312"/>
                <w:color w:val="000000"/>
                <w:sz w:val="24"/>
              </w:rPr>
              <w:t>1.</w:t>
            </w:r>
            <w:r>
              <w:rPr>
                <w:rFonts w:hint="eastAsia" w:ascii="仿宋_GB2312" w:eastAsia="仿宋_GB2312"/>
                <w:color w:val="000000"/>
                <w:sz w:val="24"/>
              </w:rPr>
              <w:t>是</w:t>
            </w:r>
            <w:r>
              <w:rPr>
                <w:rFonts w:ascii="仿宋_GB2312" w:eastAsia="仿宋_GB2312"/>
                <w:color w:val="000000"/>
                <w:sz w:val="24"/>
              </w:rPr>
              <w:t xml:space="preserve">   2.</w:t>
            </w:r>
            <w:r>
              <w:rPr>
                <w:rFonts w:hint="eastAsia" w:ascii="仿宋_GB2312"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仿宋_GB2312" w:eastAsia="仿宋_GB2312"/>
                <w:color w:val="000000"/>
                <w:sz w:val="28"/>
                <w:szCs w:val="28"/>
              </w:rPr>
            </w:pPr>
          </w:p>
        </w:tc>
        <w:tc>
          <w:tcPr>
            <w:tcW w:w="3933" w:type="dxa"/>
            <w:gridSpan w:val="2"/>
            <w:vAlign w:val="center"/>
          </w:tcPr>
          <w:p>
            <w:pPr>
              <w:rPr>
                <w:rFonts w:ascii="仿宋_GB2312" w:eastAsia="仿宋_GB2312"/>
                <w:color w:val="000000"/>
                <w:sz w:val="24"/>
              </w:rPr>
            </w:pPr>
            <w:r>
              <w:rPr>
                <w:rFonts w:hint="eastAsia" w:ascii="仿宋_GB2312" w:eastAsia="仿宋_GB2312"/>
                <w:color w:val="000000"/>
                <w:sz w:val="24"/>
              </w:rPr>
              <w:t>如是，请列出名称与规模</w:t>
            </w:r>
          </w:p>
        </w:tc>
        <w:tc>
          <w:tcPr>
            <w:tcW w:w="3744" w:type="dxa"/>
            <w:gridSpan w:val="3"/>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Merge w:val="continue"/>
          </w:tcPr>
          <w:p>
            <w:pPr>
              <w:rPr>
                <w:rFonts w:ascii="仿宋_GB2312" w:eastAsia="仿宋_GB2312"/>
                <w:color w:val="000000"/>
                <w:sz w:val="28"/>
                <w:szCs w:val="28"/>
              </w:rPr>
            </w:pPr>
          </w:p>
        </w:tc>
        <w:tc>
          <w:tcPr>
            <w:tcW w:w="3033" w:type="dxa"/>
            <w:vAlign w:val="center"/>
          </w:tcPr>
          <w:p>
            <w:pPr>
              <w:jc w:val="center"/>
              <w:rPr>
                <w:rFonts w:ascii="仿宋_GB2312" w:eastAsia="仿宋_GB2312"/>
                <w:color w:val="000000"/>
                <w:sz w:val="24"/>
              </w:rPr>
            </w:pPr>
            <w:r>
              <w:rPr>
                <w:rFonts w:hint="eastAsia" w:ascii="仿宋_GB2312" w:eastAsia="仿宋_GB2312"/>
                <w:color w:val="000000"/>
                <w:sz w:val="24"/>
              </w:rPr>
              <w:t>创办企业数量（家）</w:t>
            </w:r>
          </w:p>
        </w:tc>
        <w:tc>
          <w:tcPr>
            <w:tcW w:w="900" w:type="dxa"/>
          </w:tcPr>
          <w:p>
            <w:pPr>
              <w:rPr>
                <w:rFonts w:ascii="仿宋_GB2312" w:eastAsia="仿宋_GB2312"/>
                <w:color w:val="000000"/>
                <w:sz w:val="28"/>
                <w:szCs w:val="28"/>
              </w:rPr>
            </w:pPr>
          </w:p>
        </w:tc>
        <w:tc>
          <w:tcPr>
            <w:tcW w:w="2496" w:type="dxa"/>
            <w:gridSpan w:val="2"/>
            <w:vAlign w:val="center"/>
          </w:tcPr>
          <w:p>
            <w:pPr>
              <w:jc w:val="center"/>
              <w:rPr>
                <w:rFonts w:ascii="仿宋_GB2312" w:eastAsia="仿宋_GB2312"/>
                <w:color w:val="000000"/>
                <w:sz w:val="24"/>
              </w:rPr>
            </w:pPr>
            <w:r>
              <w:rPr>
                <w:rFonts w:hint="eastAsia" w:ascii="仿宋_GB2312" w:eastAsia="仿宋_GB2312"/>
                <w:color w:val="000000"/>
                <w:sz w:val="24"/>
              </w:rPr>
              <w:t>孵化企业数量（家）</w:t>
            </w:r>
          </w:p>
        </w:tc>
        <w:tc>
          <w:tcPr>
            <w:tcW w:w="1248" w:type="dxa"/>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35"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产学研</w:t>
            </w:r>
          </w:p>
          <w:p>
            <w:pPr>
              <w:jc w:val="center"/>
              <w:rPr>
                <w:rFonts w:ascii="仿宋_GB2312" w:eastAsia="仿宋_GB2312"/>
                <w:color w:val="000000"/>
                <w:sz w:val="24"/>
              </w:rPr>
            </w:pPr>
            <w:r>
              <w:rPr>
                <w:rFonts w:hint="eastAsia" w:ascii="仿宋_GB2312" w:eastAsia="仿宋_GB2312"/>
                <w:color w:val="000000"/>
                <w:sz w:val="24"/>
              </w:rPr>
              <w:t>情况</w:t>
            </w:r>
          </w:p>
        </w:tc>
        <w:tc>
          <w:tcPr>
            <w:tcW w:w="3033" w:type="dxa"/>
            <w:vAlign w:val="center"/>
          </w:tcPr>
          <w:p>
            <w:pPr>
              <w:jc w:val="center"/>
              <w:rPr>
                <w:rFonts w:ascii="仿宋_GB2312" w:eastAsia="仿宋_GB2312"/>
                <w:color w:val="000000"/>
                <w:sz w:val="24"/>
              </w:rPr>
            </w:pPr>
            <w:r>
              <w:rPr>
                <w:rFonts w:hint="eastAsia" w:ascii="仿宋_GB2312" w:eastAsia="仿宋_GB2312"/>
                <w:color w:val="000000"/>
                <w:sz w:val="24"/>
              </w:rPr>
              <w:t>合作方式</w:t>
            </w:r>
          </w:p>
        </w:tc>
        <w:tc>
          <w:tcPr>
            <w:tcW w:w="900" w:type="dxa"/>
            <w:vAlign w:val="center"/>
          </w:tcPr>
          <w:p>
            <w:pPr>
              <w:jc w:val="center"/>
              <w:rPr>
                <w:rFonts w:ascii="仿宋_GB2312" w:eastAsia="仿宋_GB2312"/>
                <w:color w:val="000000"/>
                <w:sz w:val="24"/>
              </w:rPr>
            </w:pPr>
            <w:r>
              <w:rPr>
                <w:rFonts w:hint="eastAsia" w:ascii="仿宋_GB2312" w:eastAsia="仿宋_GB2312"/>
                <w:color w:val="000000"/>
                <w:sz w:val="24"/>
              </w:rPr>
              <w:t>数量</w:t>
            </w:r>
          </w:p>
        </w:tc>
        <w:tc>
          <w:tcPr>
            <w:tcW w:w="3744" w:type="dxa"/>
            <w:gridSpan w:val="3"/>
            <w:vAlign w:val="center"/>
          </w:tcPr>
          <w:p>
            <w:pPr>
              <w:jc w:val="center"/>
              <w:rPr>
                <w:rFonts w:ascii="仿宋_GB2312" w:eastAsia="仿宋_GB2312"/>
                <w:color w:val="000000"/>
                <w:sz w:val="24"/>
              </w:rPr>
            </w:pPr>
            <w:r>
              <w:rPr>
                <w:rFonts w:hint="eastAsia" w:ascii="仿宋_GB2312" w:eastAsia="仿宋_GB2312"/>
                <w:color w:val="000000"/>
                <w:sz w:val="24"/>
              </w:rPr>
              <w:t>具体情况（名称、级别、时间）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hAnsi="宋体" w:eastAsia="仿宋_GB2312" w:cs="宋体"/>
                <w:color w:val="000000"/>
                <w:kern w:val="0"/>
                <w:sz w:val="24"/>
              </w:rPr>
              <w:t>产学研合作开发项目</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产学研战略合作协议</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共建实习（训）基地</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牵头（参与）产业创新联盟</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牵头（参与）行业协会</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院士专家工作站（包括海外院士工作站）</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博士后工作站</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工程（技术）研究中心</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重点实验室</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企业技术中心</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公共技术服务平台</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rPr>
                <w:rFonts w:ascii="仿宋_GB2312" w:eastAsia="仿宋_GB2312"/>
                <w:color w:val="000000"/>
                <w:sz w:val="24"/>
              </w:rPr>
            </w:pPr>
            <w:r>
              <w:rPr>
                <w:rFonts w:hint="eastAsia" w:ascii="仿宋_GB2312" w:eastAsia="仿宋_GB2312"/>
                <w:color w:val="000000"/>
                <w:sz w:val="24"/>
              </w:rPr>
              <w:t>其他</w:t>
            </w:r>
          </w:p>
        </w:tc>
        <w:tc>
          <w:tcPr>
            <w:tcW w:w="900" w:type="dxa"/>
          </w:tcPr>
          <w:p>
            <w:pPr>
              <w:rPr>
                <w:rFonts w:ascii="仿宋_GB2312" w:eastAsia="仿宋_GB2312"/>
                <w:color w:val="000000"/>
                <w:sz w:val="24"/>
              </w:rPr>
            </w:pPr>
          </w:p>
        </w:tc>
        <w:tc>
          <w:tcPr>
            <w:tcW w:w="3744"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35" w:type="dxa"/>
            <w:vMerge w:val="continue"/>
          </w:tcPr>
          <w:p>
            <w:pPr>
              <w:rPr>
                <w:rFonts w:ascii="仿宋_GB2312" w:eastAsia="仿宋_GB2312"/>
                <w:color w:val="000000"/>
                <w:sz w:val="28"/>
                <w:szCs w:val="28"/>
              </w:rPr>
            </w:pPr>
          </w:p>
        </w:tc>
        <w:tc>
          <w:tcPr>
            <w:tcW w:w="3033" w:type="dxa"/>
            <w:vAlign w:val="center"/>
          </w:tcPr>
          <w:p>
            <w:pPr>
              <w:jc w:val="center"/>
              <w:rPr>
                <w:rFonts w:ascii="仿宋_GB2312" w:eastAsia="仿宋_GB2312"/>
                <w:color w:val="000000"/>
                <w:sz w:val="24"/>
              </w:rPr>
            </w:pPr>
            <w:r>
              <w:rPr>
                <w:rFonts w:hint="eastAsia" w:ascii="仿宋_GB2312" w:eastAsia="仿宋_GB2312"/>
                <w:color w:val="000000"/>
                <w:sz w:val="24"/>
              </w:rPr>
              <w:t>合</w:t>
            </w:r>
            <w:r>
              <w:rPr>
                <w:rFonts w:ascii="仿宋_GB2312" w:eastAsia="仿宋_GB2312"/>
                <w:color w:val="000000"/>
                <w:sz w:val="24"/>
              </w:rPr>
              <w:t xml:space="preserve">  </w:t>
            </w:r>
            <w:r>
              <w:rPr>
                <w:rFonts w:hint="eastAsia" w:ascii="仿宋_GB2312" w:eastAsia="仿宋_GB2312"/>
                <w:color w:val="000000"/>
                <w:sz w:val="24"/>
              </w:rPr>
              <w:t>计</w:t>
            </w:r>
          </w:p>
        </w:tc>
        <w:tc>
          <w:tcPr>
            <w:tcW w:w="4644" w:type="dxa"/>
            <w:gridSpan w:val="4"/>
            <w:vAlign w:val="center"/>
          </w:tcPr>
          <w:p>
            <w:pPr>
              <w:jc w:val="center"/>
              <w:rPr>
                <w:rFonts w:ascii="仿宋_GB2312" w:eastAsia="仿宋_GB2312"/>
                <w:color w:val="000000"/>
                <w:sz w:val="24"/>
              </w:rPr>
            </w:pPr>
            <w:r>
              <w:rPr>
                <w:rFonts w:ascii="仿宋_GB2312" w:eastAsia="仿宋_GB2312"/>
                <w:color w:val="000000"/>
                <w:sz w:val="24"/>
              </w:rPr>
              <w:t xml:space="preserve">             </w:t>
            </w:r>
            <w:r>
              <w:rPr>
                <w:rFonts w:hint="eastAsia" w:ascii="仿宋_GB2312" w:eastAsia="仿宋_GB2312"/>
                <w:color w:val="000000"/>
                <w:sz w:val="24"/>
              </w:rPr>
              <w:t>（项）</w:t>
            </w:r>
          </w:p>
        </w:tc>
      </w:tr>
    </w:tbl>
    <w:p>
      <w:pPr>
        <w:rPr>
          <w:rFonts w:ascii="宋体"/>
          <w:color w:val="000000"/>
          <w:sz w:val="24"/>
        </w:rPr>
      </w:pPr>
    </w:p>
    <w:p>
      <w:pPr>
        <w:rPr>
          <w:rFonts w:ascii="宋体"/>
          <w:color w:val="000000"/>
          <w:sz w:val="24"/>
        </w:rPr>
      </w:pPr>
    </w:p>
    <w:p>
      <w:pPr>
        <w:rPr>
          <w:rFonts w:ascii="黑体" w:hAnsi="黑体" w:eastAsia="黑体"/>
          <w:bCs/>
          <w:color w:val="000000"/>
          <w:sz w:val="28"/>
          <w:szCs w:val="28"/>
        </w:rPr>
      </w:pPr>
      <w:r>
        <w:rPr>
          <w:rFonts w:ascii="宋体"/>
          <w:color w:val="000000"/>
          <w:sz w:val="28"/>
          <w:szCs w:val="28"/>
        </w:rPr>
        <w:br w:type="page"/>
      </w:r>
      <w:r>
        <w:rPr>
          <w:rFonts w:hint="eastAsia" w:ascii="黑体" w:hAnsi="黑体" w:eastAsia="黑体" w:cs="宋体"/>
          <w:bCs/>
          <w:color w:val="000000"/>
          <w:sz w:val="28"/>
          <w:szCs w:val="28"/>
        </w:rPr>
        <w:t>七、机构运营管理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2" w:hRule="atLeast"/>
        </w:trPr>
        <w:tc>
          <w:tcPr>
            <w:tcW w:w="2103" w:type="dxa"/>
            <w:vAlign w:val="center"/>
          </w:tcPr>
          <w:p>
            <w:pPr>
              <w:spacing w:line="420" w:lineRule="exact"/>
              <w:jc w:val="center"/>
              <w:rPr>
                <w:rFonts w:ascii="仿宋_GB2312" w:eastAsia="仿宋_GB2312"/>
                <w:color w:val="000000"/>
                <w:sz w:val="24"/>
              </w:rPr>
            </w:pPr>
            <w:r>
              <w:rPr>
                <w:rFonts w:hint="eastAsia" w:ascii="仿宋_GB2312" w:hAnsi="宋体" w:eastAsia="仿宋_GB2312" w:cs="宋体"/>
                <w:color w:val="000000"/>
                <w:sz w:val="24"/>
              </w:rPr>
              <w:t>发展战略</w:t>
            </w:r>
          </w:p>
        </w:tc>
        <w:tc>
          <w:tcPr>
            <w:tcW w:w="6480" w:type="dxa"/>
            <w:gridSpan w:val="2"/>
          </w:tcPr>
          <w:p>
            <w:pPr>
              <w:spacing w:line="380" w:lineRule="exact"/>
              <w:rPr>
                <w:rFonts w:ascii="仿宋_GB2312" w:eastAsia="仿宋_GB2312"/>
                <w:color w:val="000000"/>
                <w:sz w:val="24"/>
              </w:rPr>
            </w:pPr>
            <w:r>
              <w:rPr>
                <w:rFonts w:hint="eastAsia" w:ascii="仿宋_GB2312" w:hAnsi="宋体" w:eastAsia="仿宋_GB2312" w:cs="宋体"/>
                <w:color w:val="000000"/>
                <w:sz w:val="24"/>
              </w:rPr>
              <w:t>说明：包括机构中长期发展战略和规划、主攻方向、定位、实现途径等，不超过</w:t>
            </w:r>
            <w:r>
              <w:rPr>
                <w:rFonts w:ascii="仿宋_GB2312" w:hAnsi="宋体" w:eastAsia="仿宋_GB2312" w:cs="宋体"/>
                <w:color w:val="000000"/>
                <w:sz w:val="24"/>
              </w:rPr>
              <w:t>8</w:t>
            </w:r>
            <w:r>
              <w:rPr>
                <w:rFonts w:ascii="仿宋_GB2312" w:eastAsia="仿宋_GB2312" w:cs="宋体"/>
                <w:color w:val="000000"/>
                <w:sz w:val="24"/>
              </w:rPr>
              <w:t>00</w:t>
            </w:r>
            <w:r>
              <w:rPr>
                <w:rFonts w:hint="eastAsia" w:ascii="仿宋_GB2312" w:hAnsi="宋体" w:eastAsia="仿宋_GB2312" w:cs="宋体"/>
                <w:color w:val="000000"/>
                <w:sz w:val="24"/>
              </w:rPr>
              <w:t>字。（有编制发展战略和规划的可作为辅证资料提交）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103" w:type="dxa"/>
            <w:vMerge w:val="restart"/>
            <w:vAlign w:val="center"/>
          </w:tcPr>
          <w:p>
            <w:pPr>
              <w:jc w:val="center"/>
              <w:rPr>
                <w:rFonts w:ascii="仿宋_GB2312" w:eastAsia="仿宋_GB2312"/>
                <w:color w:val="000000"/>
                <w:sz w:val="24"/>
              </w:rPr>
            </w:pPr>
            <w:r>
              <w:rPr>
                <w:rFonts w:hint="eastAsia" w:ascii="仿宋_GB2312" w:hAnsi="宋体" w:eastAsia="仿宋_GB2312" w:cs="宋体"/>
                <w:color w:val="000000"/>
                <w:sz w:val="24"/>
              </w:rPr>
              <w:t>主要管理</w:t>
            </w:r>
          </w:p>
          <w:p>
            <w:pPr>
              <w:jc w:val="center"/>
              <w:rPr>
                <w:rFonts w:ascii="仿宋_GB2312" w:eastAsia="仿宋_GB2312"/>
                <w:color w:val="000000"/>
                <w:sz w:val="24"/>
              </w:rPr>
            </w:pPr>
            <w:r>
              <w:rPr>
                <w:rFonts w:hint="eastAsia" w:ascii="仿宋_GB2312" w:hAnsi="宋体" w:eastAsia="仿宋_GB2312" w:cs="宋体"/>
                <w:color w:val="000000"/>
                <w:sz w:val="24"/>
              </w:rPr>
              <w:t>规章制度</w:t>
            </w:r>
          </w:p>
          <w:p>
            <w:pPr>
              <w:jc w:val="center"/>
              <w:rPr>
                <w:rFonts w:ascii="仿宋_GB2312" w:eastAsia="仿宋_GB2312"/>
                <w:color w:val="000000"/>
                <w:sz w:val="24"/>
              </w:rPr>
            </w:pPr>
            <w:r>
              <w:rPr>
                <w:rFonts w:hint="eastAsia" w:ascii="仿宋_GB2312" w:hAnsi="宋体" w:eastAsia="仿宋_GB2312" w:cs="宋体"/>
                <w:color w:val="000000"/>
                <w:sz w:val="24"/>
              </w:rPr>
              <w:t>（管理、研发、财务、人事、激励等）</w:t>
            </w:r>
          </w:p>
        </w:tc>
        <w:tc>
          <w:tcPr>
            <w:tcW w:w="3240" w:type="dxa"/>
            <w:vAlign w:val="center"/>
          </w:tcPr>
          <w:p>
            <w:pPr>
              <w:jc w:val="center"/>
              <w:rPr>
                <w:rFonts w:ascii="仿宋_GB2312" w:eastAsia="仿宋_GB2312"/>
                <w:color w:val="000000"/>
                <w:sz w:val="24"/>
              </w:rPr>
            </w:pPr>
            <w:r>
              <w:rPr>
                <w:rFonts w:hint="eastAsia" w:ascii="仿宋_GB2312" w:hAnsi="宋体" w:eastAsia="仿宋_GB2312" w:cs="宋体"/>
                <w:color w:val="000000"/>
                <w:sz w:val="24"/>
              </w:rPr>
              <w:t>制度名称</w:t>
            </w:r>
          </w:p>
        </w:tc>
        <w:tc>
          <w:tcPr>
            <w:tcW w:w="3240" w:type="dxa"/>
            <w:vAlign w:val="center"/>
          </w:tcPr>
          <w:p>
            <w:pPr>
              <w:jc w:val="center"/>
              <w:rPr>
                <w:rFonts w:ascii="仿宋_GB2312" w:eastAsia="仿宋_GB2312"/>
                <w:color w:val="000000"/>
                <w:sz w:val="24"/>
              </w:rPr>
            </w:pPr>
            <w:r>
              <w:rPr>
                <w:rFonts w:hint="eastAsia" w:ascii="仿宋_GB2312" w:hAnsi="宋体" w:eastAsia="仿宋_GB2312" w:cs="宋体"/>
                <w:color w:val="000000"/>
                <w:sz w:val="24"/>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03" w:type="dxa"/>
            <w:vMerge w:val="continue"/>
          </w:tcPr>
          <w:p>
            <w:pPr>
              <w:rPr>
                <w:rFonts w:ascii="仿宋_GB2312" w:eastAsia="仿宋_GB2312"/>
                <w:color w:val="000000"/>
                <w:sz w:val="24"/>
              </w:rPr>
            </w:pPr>
          </w:p>
        </w:tc>
        <w:tc>
          <w:tcPr>
            <w:tcW w:w="3240" w:type="dxa"/>
          </w:tcPr>
          <w:p>
            <w:pPr>
              <w:rPr>
                <w:rFonts w:ascii="仿宋_GB2312" w:eastAsia="仿宋_GB2312"/>
                <w:color w:val="000000"/>
                <w:sz w:val="24"/>
              </w:rPr>
            </w:pPr>
          </w:p>
        </w:tc>
        <w:tc>
          <w:tcPr>
            <w:tcW w:w="3240"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03" w:type="dxa"/>
            <w:vMerge w:val="continue"/>
          </w:tcPr>
          <w:p>
            <w:pPr>
              <w:rPr>
                <w:rFonts w:ascii="仿宋_GB2312" w:eastAsia="仿宋_GB2312"/>
                <w:color w:val="000000"/>
                <w:sz w:val="24"/>
              </w:rPr>
            </w:pPr>
          </w:p>
        </w:tc>
        <w:tc>
          <w:tcPr>
            <w:tcW w:w="3240" w:type="dxa"/>
          </w:tcPr>
          <w:p>
            <w:pPr>
              <w:rPr>
                <w:rFonts w:ascii="仿宋_GB2312" w:eastAsia="仿宋_GB2312"/>
                <w:color w:val="000000"/>
                <w:sz w:val="24"/>
              </w:rPr>
            </w:pPr>
          </w:p>
        </w:tc>
        <w:tc>
          <w:tcPr>
            <w:tcW w:w="3240"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03" w:type="dxa"/>
            <w:vMerge w:val="continue"/>
          </w:tcPr>
          <w:p>
            <w:pPr>
              <w:rPr>
                <w:rFonts w:ascii="仿宋_GB2312" w:eastAsia="仿宋_GB2312"/>
                <w:color w:val="000000"/>
                <w:sz w:val="24"/>
              </w:rPr>
            </w:pPr>
          </w:p>
        </w:tc>
        <w:tc>
          <w:tcPr>
            <w:tcW w:w="3240" w:type="dxa"/>
          </w:tcPr>
          <w:p>
            <w:pPr>
              <w:rPr>
                <w:rFonts w:ascii="仿宋_GB2312" w:eastAsia="仿宋_GB2312"/>
                <w:color w:val="000000"/>
                <w:sz w:val="24"/>
              </w:rPr>
            </w:pPr>
          </w:p>
        </w:tc>
        <w:tc>
          <w:tcPr>
            <w:tcW w:w="3240"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103" w:type="dxa"/>
            <w:vMerge w:val="continue"/>
          </w:tcPr>
          <w:p>
            <w:pPr>
              <w:rPr>
                <w:rFonts w:ascii="仿宋_GB2312" w:eastAsia="仿宋_GB2312"/>
                <w:color w:val="000000"/>
                <w:sz w:val="24"/>
              </w:rPr>
            </w:pPr>
          </w:p>
        </w:tc>
        <w:tc>
          <w:tcPr>
            <w:tcW w:w="3240" w:type="dxa"/>
          </w:tcPr>
          <w:p>
            <w:pPr>
              <w:rPr>
                <w:rFonts w:ascii="仿宋_GB2312" w:eastAsia="仿宋_GB2312"/>
                <w:color w:val="000000"/>
                <w:sz w:val="24"/>
              </w:rPr>
            </w:pPr>
          </w:p>
        </w:tc>
        <w:tc>
          <w:tcPr>
            <w:tcW w:w="3240" w:type="dxa"/>
          </w:tcPr>
          <w:p>
            <w:pPr>
              <w:rPr>
                <w:rFonts w:ascii="仿宋_GB2312" w:eastAsia="仿宋_GB2312"/>
                <w:color w:val="000000"/>
                <w:sz w:val="24"/>
              </w:rPr>
            </w:pPr>
          </w:p>
        </w:tc>
      </w:tr>
    </w:tbl>
    <w:p>
      <w:pPr>
        <w:rPr>
          <w:rFonts w:ascii="宋体"/>
          <w:color w:val="000000"/>
          <w:sz w:val="24"/>
        </w:rPr>
      </w:pPr>
    </w:p>
    <w:p>
      <w:pPr>
        <w:jc w:val="center"/>
        <w:rPr>
          <w:rFonts w:ascii="黑体" w:hAnsi="黑体" w:eastAsia="黑体"/>
          <w:bCs/>
          <w:color w:val="000000"/>
          <w:sz w:val="28"/>
          <w:szCs w:val="28"/>
        </w:rPr>
      </w:pPr>
      <w:r>
        <w:rPr>
          <w:rFonts w:ascii="宋体"/>
          <w:color w:val="000000"/>
          <w:sz w:val="28"/>
          <w:szCs w:val="28"/>
        </w:rPr>
        <w:br w:type="page"/>
      </w:r>
      <w:r>
        <w:rPr>
          <w:rFonts w:hint="eastAsia" w:ascii="黑体" w:hAnsi="黑体" w:eastAsia="黑体" w:cs="宋体"/>
          <w:bCs/>
          <w:color w:val="000000"/>
          <w:sz w:val="28"/>
          <w:szCs w:val="28"/>
        </w:rPr>
        <w:t>审</w:t>
      </w:r>
      <w:r>
        <w:rPr>
          <w:rFonts w:ascii="黑体" w:hAnsi="黑体" w:eastAsia="黑体" w:cs="宋体"/>
          <w:bCs/>
          <w:color w:val="000000"/>
          <w:sz w:val="28"/>
          <w:szCs w:val="28"/>
        </w:rPr>
        <w:t xml:space="preserve"> </w:t>
      </w:r>
      <w:r>
        <w:rPr>
          <w:rFonts w:hint="eastAsia" w:ascii="黑体" w:hAnsi="黑体" w:eastAsia="黑体" w:cs="宋体"/>
          <w:bCs/>
          <w:color w:val="000000"/>
          <w:sz w:val="28"/>
          <w:szCs w:val="28"/>
        </w:rPr>
        <w:t>核</w:t>
      </w:r>
      <w:r>
        <w:rPr>
          <w:rFonts w:ascii="黑体" w:hAnsi="黑体" w:eastAsia="黑体" w:cs="宋体"/>
          <w:bCs/>
          <w:color w:val="000000"/>
          <w:sz w:val="28"/>
          <w:szCs w:val="28"/>
        </w:rPr>
        <w:t xml:space="preserve"> </w:t>
      </w:r>
      <w:r>
        <w:rPr>
          <w:rFonts w:hint="eastAsia" w:ascii="黑体" w:hAnsi="黑体" w:eastAsia="黑体" w:cs="宋体"/>
          <w:bCs/>
          <w:color w:val="000000"/>
          <w:sz w:val="28"/>
          <w:szCs w:val="28"/>
        </w:rPr>
        <w:t>意</w:t>
      </w:r>
      <w:r>
        <w:rPr>
          <w:rFonts w:ascii="黑体" w:hAnsi="黑体" w:eastAsia="黑体" w:cs="宋体"/>
          <w:bCs/>
          <w:color w:val="000000"/>
          <w:sz w:val="28"/>
          <w:szCs w:val="28"/>
        </w:rPr>
        <w:t xml:space="preserve"> </w:t>
      </w:r>
      <w:r>
        <w:rPr>
          <w:rFonts w:hint="eastAsia" w:ascii="黑体" w:hAnsi="黑体" w:eastAsia="黑体" w:cs="宋体"/>
          <w:bCs/>
          <w:color w:val="000000"/>
          <w:sz w:val="28"/>
          <w:szCs w:val="28"/>
        </w:rPr>
        <w:t>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1" w:hRule="atLeast"/>
          <w:jc w:val="center"/>
        </w:trPr>
        <w:tc>
          <w:tcPr>
            <w:tcW w:w="2088" w:type="dxa"/>
            <w:vAlign w:val="center"/>
          </w:tcPr>
          <w:p>
            <w:pPr>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县（市、区）</w:t>
            </w:r>
          </w:p>
          <w:p>
            <w:pPr>
              <w:jc w:val="center"/>
              <w:rPr>
                <w:rFonts w:ascii="仿宋_GB2312" w:eastAsia="仿宋_GB2312"/>
                <w:color w:val="000000"/>
                <w:sz w:val="28"/>
                <w:szCs w:val="28"/>
              </w:rPr>
            </w:pPr>
            <w:r>
              <w:rPr>
                <w:rFonts w:hint="eastAsia" w:ascii="仿宋_GB2312" w:hAnsi="宋体" w:eastAsia="仿宋_GB2312" w:cs="宋体"/>
                <w:color w:val="000000"/>
                <w:sz w:val="28"/>
                <w:szCs w:val="28"/>
              </w:rPr>
              <w:t>科技主管单位意见</w:t>
            </w:r>
          </w:p>
        </w:tc>
        <w:tc>
          <w:tcPr>
            <w:tcW w:w="6074" w:type="dxa"/>
          </w:tcPr>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单位（公章）：</w:t>
            </w:r>
          </w:p>
          <w:p>
            <w:pPr>
              <w:rPr>
                <w:rFonts w:ascii="仿宋_GB2312" w:eastAsia="仿宋_GB2312"/>
                <w:color w:val="000000"/>
                <w:sz w:val="28"/>
                <w:szCs w:val="28"/>
              </w:rPr>
            </w:pP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日期：</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jc w:val="center"/>
        </w:trPr>
        <w:tc>
          <w:tcPr>
            <w:tcW w:w="2088" w:type="dxa"/>
            <w:vAlign w:val="center"/>
          </w:tcPr>
          <w:p>
            <w:pPr>
              <w:jc w:val="center"/>
              <w:rPr>
                <w:rFonts w:ascii="仿宋_GB2312" w:eastAsia="仿宋_GB2312"/>
                <w:color w:val="000000"/>
                <w:sz w:val="28"/>
                <w:szCs w:val="28"/>
              </w:rPr>
            </w:pPr>
            <w:r>
              <w:rPr>
                <w:rFonts w:hint="eastAsia" w:ascii="仿宋_GB2312" w:hAnsi="宋体" w:eastAsia="仿宋_GB2312" w:cs="宋体"/>
                <w:color w:val="000000"/>
                <w:sz w:val="28"/>
                <w:szCs w:val="28"/>
              </w:rPr>
              <w:t>泉州市科技局意见</w:t>
            </w:r>
          </w:p>
        </w:tc>
        <w:tc>
          <w:tcPr>
            <w:tcW w:w="6074" w:type="dxa"/>
          </w:tcPr>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单位（公章）：</w:t>
            </w:r>
          </w:p>
          <w:p>
            <w:pPr>
              <w:rPr>
                <w:rFonts w:ascii="仿宋_GB2312" w:eastAsia="仿宋_GB2312"/>
                <w:color w:val="000000"/>
                <w:sz w:val="28"/>
                <w:szCs w:val="28"/>
              </w:rPr>
            </w:pP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日期：</w:t>
            </w:r>
          </w:p>
          <w:p>
            <w:pPr>
              <w:rPr>
                <w:rFonts w:ascii="仿宋_GB2312" w:eastAsia="仿宋_GB2312"/>
                <w:color w:val="000000"/>
                <w:sz w:val="28"/>
                <w:szCs w:val="28"/>
              </w:rPr>
            </w:pPr>
          </w:p>
        </w:tc>
      </w:tr>
    </w:tbl>
    <w:p>
      <w:pPr>
        <w:jc w:val="center"/>
        <w:rPr>
          <w:rFonts w:ascii="黑体" w:hAnsi="宋体" w:eastAsia="黑体" w:cs="宋体"/>
          <w:bCs/>
          <w:color w:val="000000"/>
          <w:sz w:val="28"/>
          <w:szCs w:val="28"/>
        </w:rPr>
      </w:pPr>
      <w:r>
        <w:rPr>
          <w:rFonts w:ascii="宋体"/>
          <w:color w:val="000000"/>
          <w:sz w:val="28"/>
          <w:szCs w:val="28"/>
        </w:rPr>
        <w:br w:type="page"/>
      </w:r>
      <w:r>
        <w:rPr>
          <w:rFonts w:hint="eastAsia" w:ascii="黑体" w:hAnsi="宋体" w:eastAsia="黑体" w:cs="宋体"/>
          <w:bCs/>
          <w:color w:val="000000"/>
          <w:sz w:val="28"/>
          <w:szCs w:val="28"/>
        </w:rPr>
        <w:t>附 件 清 单</w:t>
      </w:r>
    </w:p>
    <w:tbl>
      <w:tblPr>
        <w:tblStyle w:val="11"/>
        <w:tblW w:w="0" w:type="auto"/>
        <w:jc w:val="center"/>
        <w:tblLayout w:type="fixed"/>
        <w:tblCellMar>
          <w:top w:w="0" w:type="dxa"/>
          <w:left w:w="108" w:type="dxa"/>
          <w:bottom w:w="0" w:type="dxa"/>
          <w:right w:w="108" w:type="dxa"/>
        </w:tblCellMar>
      </w:tblPr>
      <w:tblGrid>
        <w:gridCol w:w="828"/>
        <w:gridCol w:w="900"/>
        <w:gridCol w:w="6579"/>
      </w:tblGrid>
      <w:tr>
        <w:tblPrEx>
          <w:tblCellMar>
            <w:top w:w="0" w:type="dxa"/>
            <w:left w:w="108" w:type="dxa"/>
            <w:bottom w:w="0" w:type="dxa"/>
            <w:right w:w="108" w:type="dxa"/>
          </w:tblCellMar>
        </w:tblPrEx>
        <w:trPr>
          <w:trHeight w:val="60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项目</w:t>
            </w:r>
          </w:p>
        </w:tc>
        <w:tc>
          <w:tcPr>
            <w:tcW w:w="657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附件名称</w:t>
            </w:r>
          </w:p>
        </w:tc>
      </w:tr>
      <w:tr>
        <w:tblPrEx>
          <w:tblCellMar>
            <w:top w:w="0" w:type="dxa"/>
            <w:left w:w="108" w:type="dxa"/>
            <w:bottom w:w="0" w:type="dxa"/>
            <w:right w:w="108" w:type="dxa"/>
          </w:tblCellMar>
        </w:tblPrEx>
        <w:trPr>
          <w:trHeight w:val="1539" w:hRule="atLeast"/>
          <w:jc w:val="center"/>
        </w:trPr>
        <w:tc>
          <w:tcPr>
            <w:tcW w:w="828"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8"/>
                <w:szCs w:val="28"/>
              </w:rPr>
            </w:pPr>
            <w:r>
              <w:rPr>
                <w:rFonts w:ascii="仿宋_GB2312" w:hAnsi="宋体" w:eastAsia="仿宋_GB2312" w:cs="宋体"/>
                <w:color w:val="000000"/>
                <w:kern w:val="0"/>
                <w:sz w:val="28"/>
                <w:szCs w:val="28"/>
              </w:rPr>
              <w:t>1</w:t>
            </w:r>
          </w:p>
        </w:tc>
        <w:tc>
          <w:tcPr>
            <w:tcW w:w="90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基本信息</w:t>
            </w:r>
          </w:p>
        </w:tc>
        <w:tc>
          <w:tcPr>
            <w:tcW w:w="6579" w:type="dxa"/>
            <w:tcBorders>
              <w:top w:val="single" w:color="auto" w:sz="4" w:space="0"/>
              <w:left w:val="nil"/>
              <w:right w:val="single" w:color="000000" w:sz="4" w:space="0"/>
            </w:tcBorders>
            <w:vAlign w:val="center"/>
          </w:tcPr>
          <w:p>
            <w:pPr>
              <w:widowControl/>
              <w:spacing w:line="360" w:lineRule="exact"/>
              <w:ind w:right="71" w:rightChars="34"/>
              <w:jc w:val="left"/>
              <w:rPr>
                <w:rFonts w:ascii="仿宋_GB2312" w:eastAsia="仿宋_GB2312"/>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营业执照（事业单位法人证书，民办非企业单位登记证书）复印件</w:t>
            </w:r>
          </w:p>
          <w:p>
            <w:pPr>
              <w:widowControl/>
              <w:spacing w:line="36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股权结构证明复印件</w:t>
            </w:r>
          </w:p>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科技创新型企业证明</w:t>
            </w:r>
          </w:p>
        </w:tc>
      </w:tr>
      <w:tr>
        <w:tblPrEx>
          <w:tblCellMar>
            <w:top w:w="0" w:type="dxa"/>
            <w:left w:w="108" w:type="dxa"/>
            <w:bottom w:w="0" w:type="dxa"/>
            <w:right w:w="108" w:type="dxa"/>
          </w:tblCellMar>
        </w:tblPrEx>
        <w:trPr>
          <w:trHeight w:val="187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 w:val="28"/>
                <w:szCs w:val="28"/>
              </w:rPr>
            </w:pPr>
            <w:r>
              <w:rPr>
                <w:rFonts w:ascii="仿宋_GB2312" w:hAnsi="宋体" w:eastAsia="仿宋_GB2312" w:cs="宋体"/>
                <w:color w:val="000000"/>
                <w:kern w:val="0"/>
                <w:sz w:val="28"/>
                <w:szCs w:val="28"/>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人员情况</w:t>
            </w:r>
          </w:p>
        </w:tc>
        <w:tc>
          <w:tcPr>
            <w:tcW w:w="6579" w:type="dxa"/>
            <w:tcBorders>
              <w:top w:val="single" w:color="auto" w:sz="4" w:space="0"/>
              <w:left w:val="nil"/>
              <w:right w:val="single" w:color="000000" w:sz="4" w:space="0"/>
            </w:tcBorders>
            <w:vAlign w:val="center"/>
          </w:tcPr>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《研发人员清单》（见附表</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w:t>
            </w:r>
          </w:p>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博士及高级职称研发人员的证书及聘任合同复印件</w:t>
            </w:r>
          </w:p>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机构负责人相关资料复印件</w:t>
            </w:r>
          </w:p>
          <w:p>
            <w:pPr>
              <w:spacing w:line="360" w:lineRule="exact"/>
              <w:ind w:right="71" w:rightChars="34"/>
              <w:jc w:val="left"/>
              <w:rPr>
                <w:rFonts w:ascii="仿宋_GB2312" w:eastAsia="仿宋_GB2312"/>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《人才培养情况》，说明本单位对于员工的在职学历培养、脱产培训进修等情况</w:t>
            </w:r>
          </w:p>
        </w:tc>
      </w:tr>
      <w:tr>
        <w:tblPrEx>
          <w:tblCellMar>
            <w:top w:w="0" w:type="dxa"/>
            <w:left w:w="108" w:type="dxa"/>
            <w:bottom w:w="0" w:type="dxa"/>
            <w:right w:w="108" w:type="dxa"/>
          </w:tblCellMar>
        </w:tblPrEx>
        <w:trPr>
          <w:trHeight w:val="28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 w:val="28"/>
                <w:szCs w:val="28"/>
              </w:rPr>
            </w:pPr>
            <w:r>
              <w:rPr>
                <w:rFonts w:ascii="仿宋_GB2312" w:hAnsi="宋体" w:eastAsia="仿宋_GB2312" w:cs="宋体"/>
                <w:color w:val="000000"/>
                <w:kern w:val="0"/>
                <w:sz w:val="28"/>
                <w:szCs w:val="28"/>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研发条件</w:t>
            </w:r>
          </w:p>
        </w:tc>
        <w:tc>
          <w:tcPr>
            <w:tcW w:w="6579" w:type="dxa"/>
            <w:tcBorders>
              <w:top w:val="single" w:color="auto" w:sz="4" w:space="0"/>
              <w:left w:val="nil"/>
              <w:bottom w:val="single" w:color="auto" w:sz="4" w:space="0"/>
              <w:right w:val="single" w:color="000000" w:sz="4" w:space="0"/>
            </w:tcBorders>
            <w:vAlign w:val="center"/>
          </w:tcPr>
          <w:p>
            <w:pPr>
              <w:widowControl/>
              <w:spacing w:line="320" w:lineRule="exact"/>
              <w:ind w:right="71" w:rightChars="34"/>
              <w:jc w:val="left"/>
              <w:rPr>
                <w:rFonts w:ascii="仿宋_GB2312" w:hAnsi="宋体" w:eastAsia="仿宋_GB2312" w:cs="宋体"/>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近三年财务报表（资产负债表、损益表、现金流量表复印件，加盖公章骑缝章）</w:t>
            </w:r>
          </w:p>
          <w:p>
            <w:pPr>
              <w:widowControl/>
              <w:spacing w:line="32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风险投资资（基）金投资证明</w:t>
            </w:r>
          </w:p>
          <w:p>
            <w:pPr>
              <w:spacing w:line="360" w:lineRule="exact"/>
              <w:rPr>
                <w:rFonts w:ascii="仿宋_GB2312" w:hAnsi="宋体" w:eastAsia="仿宋_GB2312" w:cs="宋体"/>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研发设备明细表（见附表</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w:t>
            </w:r>
          </w:p>
          <w:p>
            <w:pPr>
              <w:widowControl/>
              <w:spacing w:line="32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仪器设备发票复印件</w:t>
            </w:r>
          </w:p>
          <w:p>
            <w:pPr>
              <w:widowControl/>
              <w:spacing w:line="32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近三年企业所得税年度纳税申报表或收入支出决算表</w:t>
            </w:r>
          </w:p>
          <w:p>
            <w:pPr>
              <w:widowControl/>
              <w:spacing w:line="32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6.</w:t>
            </w:r>
            <w:r>
              <w:rPr>
                <w:rFonts w:hint="eastAsia" w:ascii="仿宋_GB2312" w:hAnsi="宋体" w:eastAsia="仿宋_GB2312" w:cs="宋体"/>
                <w:color w:val="000000"/>
                <w:kern w:val="0"/>
                <w:sz w:val="24"/>
              </w:rPr>
              <w:t>近三年企业收入明细表</w:t>
            </w:r>
          </w:p>
          <w:p>
            <w:pPr>
              <w:widowControl/>
              <w:spacing w:line="320" w:lineRule="exact"/>
              <w:jc w:val="left"/>
              <w:rPr>
                <w:rFonts w:ascii="仿宋_GB2312" w:hAnsi="宋体" w:eastAsia="仿宋_GB2312" w:cs="宋体"/>
                <w:color w:val="000000"/>
                <w:kern w:val="0"/>
                <w:sz w:val="24"/>
              </w:rPr>
            </w:pPr>
            <w:r>
              <w:rPr>
                <w:rFonts w:ascii="仿宋_GB2312" w:hAnsi="宋体" w:eastAsia="仿宋_GB2312" w:cs="宋体"/>
                <w:color w:val="000000"/>
                <w:kern w:val="0"/>
                <w:sz w:val="24"/>
              </w:rPr>
              <w:t>7.</w:t>
            </w:r>
            <w:r>
              <w:rPr>
                <w:rFonts w:hint="eastAsia" w:ascii="仿宋_GB2312" w:hAnsi="宋体" w:eastAsia="仿宋_GB2312" w:cs="宋体"/>
                <w:color w:val="000000"/>
                <w:kern w:val="0"/>
                <w:sz w:val="24"/>
              </w:rPr>
              <w:t>近三年研发费用明细表（见附表</w:t>
            </w: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w:t>
            </w:r>
          </w:p>
        </w:tc>
      </w:tr>
      <w:tr>
        <w:tblPrEx>
          <w:tblCellMar>
            <w:top w:w="0" w:type="dxa"/>
            <w:left w:w="108" w:type="dxa"/>
            <w:bottom w:w="0" w:type="dxa"/>
            <w:right w:w="108" w:type="dxa"/>
          </w:tblCellMar>
        </w:tblPrEx>
        <w:trPr>
          <w:trHeight w:val="765" w:hRule="atLeast"/>
          <w:jc w:val="center"/>
        </w:trPr>
        <w:tc>
          <w:tcPr>
            <w:tcW w:w="828"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color w:val="000000"/>
                <w:kern w:val="0"/>
                <w:sz w:val="28"/>
                <w:szCs w:val="28"/>
              </w:rPr>
            </w:pPr>
            <w:r>
              <w:rPr>
                <w:rFonts w:ascii="仿宋_GB2312" w:hAnsi="宋体" w:eastAsia="仿宋_GB2312" w:cs="宋体"/>
                <w:color w:val="000000"/>
                <w:kern w:val="0"/>
                <w:sz w:val="28"/>
                <w:szCs w:val="28"/>
              </w:rPr>
              <w:t>4</w:t>
            </w:r>
          </w:p>
        </w:tc>
        <w:tc>
          <w:tcPr>
            <w:tcW w:w="900" w:type="dxa"/>
            <w:tcBorders>
              <w:top w:val="single" w:color="auto" w:sz="4" w:space="0"/>
              <w:left w:val="single" w:color="auto" w:sz="6" w:space="0"/>
              <w:bottom w:val="single" w:color="auto" w:sz="4" w:space="0"/>
              <w:right w:val="single" w:color="auto" w:sz="6"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科技项目</w:t>
            </w:r>
          </w:p>
        </w:tc>
        <w:tc>
          <w:tcPr>
            <w:tcW w:w="6579" w:type="dxa"/>
            <w:tcBorders>
              <w:top w:val="single" w:color="auto" w:sz="4" w:space="0"/>
              <w:left w:val="single" w:color="auto" w:sz="6" w:space="0"/>
              <w:bottom w:val="single" w:color="auto" w:sz="4" w:space="0"/>
              <w:right w:val="single" w:color="auto" w:sz="4" w:space="0"/>
            </w:tcBorders>
            <w:vAlign w:val="center"/>
          </w:tcPr>
          <w:p>
            <w:pPr>
              <w:widowControl/>
              <w:spacing w:line="360" w:lineRule="exact"/>
              <w:ind w:right="71" w:rightChars="34"/>
              <w:jc w:val="left"/>
              <w:rPr>
                <w:rFonts w:ascii="仿宋_GB2312" w:eastAsia="仿宋_GB2312"/>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《科技项目情况表》（见附表</w:t>
            </w: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w:t>
            </w:r>
          </w:p>
          <w:p>
            <w:pPr>
              <w:widowControl/>
              <w:spacing w:line="360" w:lineRule="exact"/>
              <w:ind w:right="71" w:rightChars="34"/>
              <w:jc w:val="left"/>
              <w:rPr>
                <w:rFonts w:ascii="仿宋_GB2312" w:eastAsia="仿宋_GB2312"/>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项目证明材料复印件，如任务书、合同、立项证明等</w:t>
            </w:r>
          </w:p>
        </w:tc>
      </w:tr>
      <w:tr>
        <w:tblPrEx>
          <w:tblCellMar>
            <w:top w:w="0" w:type="dxa"/>
            <w:left w:w="108" w:type="dxa"/>
            <w:bottom w:w="0" w:type="dxa"/>
            <w:right w:w="108" w:type="dxa"/>
          </w:tblCellMar>
        </w:tblPrEx>
        <w:trPr>
          <w:trHeight w:val="916" w:hRule="atLeast"/>
          <w:jc w:val="center"/>
        </w:trPr>
        <w:tc>
          <w:tcPr>
            <w:tcW w:w="828" w:type="dxa"/>
            <w:tcBorders>
              <w:top w:val="single" w:color="auto" w:sz="4" w:space="0"/>
              <w:left w:val="single" w:color="auto" w:sz="4" w:space="0"/>
              <w:right w:val="single" w:color="auto" w:sz="4" w:space="0"/>
            </w:tcBorders>
            <w:vAlign w:val="center"/>
          </w:tcPr>
          <w:p>
            <w:pPr>
              <w:jc w:val="center"/>
              <w:rPr>
                <w:rFonts w:ascii="仿宋_GB2312" w:eastAsia="仿宋_GB2312"/>
                <w:color w:val="000000"/>
                <w:kern w:val="0"/>
                <w:sz w:val="28"/>
                <w:szCs w:val="28"/>
              </w:rPr>
            </w:pPr>
            <w:r>
              <w:rPr>
                <w:rFonts w:ascii="仿宋_GB2312" w:hAnsi="宋体" w:eastAsia="仿宋_GB2312" w:cs="宋体"/>
                <w:color w:val="000000"/>
                <w:kern w:val="0"/>
                <w:sz w:val="28"/>
                <w:szCs w:val="28"/>
              </w:rPr>
              <w:t>5</w:t>
            </w:r>
          </w:p>
        </w:tc>
        <w:tc>
          <w:tcPr>
            <w:tcW w:w="900" w:type="dxa"/>
            <w:tcBorders>
              <w:top w:val="single" w:color="auto" w:sz="4" w:space="0"/>
              <w:left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成果产出</w:t>
            </w:r>
          </w:p>
        </w:tc>
        <w:tc>
          <w:tcPr>
            <w:tcW w:w="6579" w:type="dxa"/>
            <w:tcBorders>
              <w:top w:val="single" w:color="auto" w:sz="4" w:space="0"/>
              <w:left w:val="nil"/>
              <w:right w:val="single" w:color="000000" w:sz="4" w:space="0"/>
            </w:tcBorders>
            <w:vAlign w:val="center"/>
          </w:tcPr>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《申报单位专利清单》及拥有专利证明</w:t>
            </w:r>
          </w:p>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制定标准、获得科技奖励、检验检测资质、近三年发表论文证明</w:t>
            </w:r>
          </w:p>
        </w:tc>
      </w:tr>
      <w:tr>
        <w:tblPrEx>
          <w:tblCellMar>
            <w:top w:w="0" w:type="dxa"/>
            <w:left w:w="108" w:type="dxa"/>
            <w:bottom w:w="0" w:type="dxa"/>
            <w:right w:w="108" w:type="dxa"/>
          </w:tblCellMar>
        </w:tblPrEx>
        <w:trPr>
          <w:trHeight w:val="105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8"/>
                <w:szCs w:val="28"/>
              </w:rPr>
            </w:pPr>
            <w:r>
              <w:rPr>
                <w:rFonts w:ascii="仿宋_GB2312" w:hAnsi="宋体" w:eastAsia="仿宋_GB2312" w:cs="宋体"/>
                <w:color w:val="000000"/>
                <w:kern w:val="0"/>
                <w:sz w:val="28"/>
                <w:szCs w:val="28"/>
              </w:rPr>
              <w:t>6</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8"/>
                <w:szCs w:val="28"/>
              </w:rPr>
              <w:t>效益影响</w:t>
            </w:r>
          </w:p>
        </w:tc>
        <w:tc>
          <w:tcPr>
            <w:tcW w:w="6579" w:type="dxa"/>
            <w:tcBorders>
              <w:top w:val="single" w:color="auto" w:sz="4" w:space="0"/>
              <w:left w:val="nil"/>
              <w:right w:val="single" w:color="000000" w:sz="4" w:space="0"/>
            </w:tcBorders>
            <w:vAlign w:val="center"/>
          </w:tcPr>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产学研合作证明</w:t>
            </w:r>
          </w:p>
          <w:p>
            <w:pPr>
              <w:widowControl/>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机构章程及行政、财务、人事、激励方面的管理制度</w:t>
            </w:r>
          </w:p>
          <w:p>
            <w:pPr>
              <w:spacing w:line="360" w:lineRule="exact"/>
              <w:jc w:val="left"/>
              <w:rPr>
                <w:rFonts w:ascii="仿宋_GB2312" w:eastAsia="仿宋_GB2312"/>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创孵企业证明</w:t>
            </w:r>
          </w:p>
        </w:tc>
      </w:tr>
      <w:tr>
        <w:tblPrEx>
          <w:tblCellMar>
            <w:top w:w="0" w:type="dxa"/>
            <w:left w:w="108" w:type="dxa"/>
            <w:bottom w:w="0" w:type="dxa"/>
            <w:right w:w="108" w:type="dxa"/>
          </w:tblCellMar>
        </w:tblPrEx>
        <w:trPr>
          <w:trHeight w:val="72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8"/>
                <w:szCs w:val="28"/>
              </w:rPr>
            </w:pPr>
            <w:r>
              <w:rPr>
                <w:rFonts w:ascii="仿宋_GB2312" w:hAnsi="宋体" w:eastAsia="仿宋_GB2312" w:cs="宋体"/>
                <w:color w:val="000000"/>
                <w:kern w:val="0"/>
                <w:sz w:val="28"/>
                <w:szCs w:val="28"/>
              </w:rPr>
              <w:t>7</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olor w:val="000000"/>
                <w:kern w:val="0"/>
                <w:sz w:val="28"/>
                <w:szCs w:val="28"/>
              </w:rPr>
            </w:pPr>
            <w:r>
              <w:rPr>
                <w:rFonts w:hint="eastAsia" w:ascii="仿宋_GB2312" w:hAnsi="宋体" w:eastAsia="仿宋_GB2312" w:cs="宋体"/>
                <w:color w:val="000000"/>
                <w:kern w:val="0"/>
                <w:sz w:val="24"/>
              </w:rPr>
              <w:t>其他</w:t>
            </w:r>
          </w:p>
        </w:tc>
        <w:tc>
          <w:tcPr>
            <w:tcW w:w="6579" w:type="dxa"/>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可自行补充　</w:t>
            </w:r>
          </w:p>
        </w:tc>
      </w:tr>
    </w:tbl>
    <w:p>
      <w:pPr>
        <w:spacing w:line="360" w:lineRule="exact"/>
        <w:rPr>
          <w:rFonts w:ascii="宋体" w:cs="宋体"/>
          <w:color w:val="000000"/>
          <w:sz w:val="28"/>
          <w:szCs w:val="28"/>
        </w:rPr>
      </w:pPr>
    </w:p>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说明：申报单位参考《附件清单》提交佐证材料，没有的内容可不提交，重复计算的内容仅需提交一份佐证材料。佐证材料作为评估得分的重要依据，若与主表数据不一致，数据均无效，得零分。</w:t>
      </w:r>
    </w:p>
    <w:p>
      <w:pPr>
        <w:spacing w:line="540" w:lineRule="exact"/>
        <w:sectPr>
          <w:headerReference r:id="rId3" w:type="default"/>
          <w:footerReference r:id="rId4" w:type="default"/>
          <w:footerReference r:id="rId5" w:type="even"/>
          <w:pgSz w:w="11906" w:h="16838"/>
          <w:pgMar w:top="2098" w:right="1418" w:bottom="1089" w:left="1588" w:header="851" w:footer="1644" w:gutter="0"/>
          <w:cols w:space="720" w:num="1"/>
          <w:docGrid w:linePitch="312" w:charSpace="0"/>
        </w:sectPr>
      </w:pPr>
    </w:p>
    <w:p>
      <w:pPr>
        <w:rPr>
          <w:rFonts w:ascii="黑体" w:hAnsi="宋体" w:eastAsia="黑体" w:cs="宋体"/>
          <w:color w:val="000000"/>
          <w:sz w:val="32"/>
          <w:szCs w:val="32"/>
        </w:rPr>
      </w:pPr>
      <w:r>
        <w:rPr>
          <w:rFonts w:hint="eastAsia" w:ascii="黑体" w:hAnsi="宋体" w:eastAsia="黑体" w:cs="宋体"/>
          <w:color w:val="000000"/>
          <w:sz w:val="32"/>
          <w:szCs w:val="32"/>
        </w:rPr>
        <w:t>附表</w:t>
      </w:r>
      <w:r>
        <w:rPr>
          <w:rFonts w:ascii="黑体" w:hAnsi="宋体" w:eastAsia="黑体" w:cs="宋体"/>
          <w:color w:val="000000"/>
          <w:sz w:val="32"/>
          <w:szCs w:val="32"/>
        </w:rPr>
        <w:t>1</w:t>
      </w:r>
    </w:p>
    <w:p>
      <w:pPr>
        <w:spacing w:line="360" w:lineRule="exact"/>
        <w:jc w:val="center"/>
        <w:rPr>
          <w:rFonts w:ascii="黑体" w:hAnsi="方正小标宋简体" w:eastAsia="黑体" w:cs="方正小标宋简体"/>
          <w:color w:val="000000"/>
          <w:kern w:val="0"/>
          <w:sz w:val="32"/>
          <w:szCs w:val="32"/>
        </w:rPr>
      </w:pPr>
      <w:r>
        <w:rPr>
          <w:rFonts w:hint="eastAsia" w:ascii="黑体" w:hAnsi="方正小标宋简体" w:eastAsia="黑体" w:cs="方正小标宋简体"/>
          <w:color w:val="000000"/>
          <w:kern w:val="0"/>
          <w:sz w:val="32"/>
          <w:szCs w:val="32"/>
        </w:rPr>
        <w:t>研发人员清单</w:t>
      </w:r>
    </w:p>
    <w:p>
      <w:pPr>
        <w:spacing w:line="360" w:lineRule="exact"/>
        <w:jc w:val="center"/>
        <w:rPr>
          <w:rFonts w:ascii="方正小标宋简体" w:hAnsi="方正小标宋简体" w:eastAsia="方正小标宋简体" w:cs="方正小标宋简体"/>
          <w:color w:val="000000"/>
          <w:kern w:val="0"/>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00"/>
        <w:gridCol w:w="1656"/>
        <w:gridCol w:w="1182"/>
        <w:gridCol w:w="1182"/>
        <w:gridCol w:w="1182"/>
        <w:gridCol w:w="1183"/>
        <w:gridCol w:w="1183"/>
        <w:gridCol w:w="1183"/>
        <w:gridCol w:w="1183"/>
        <w:gridCol w:w="116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序号</w:t>
            </w:r>
          </w:p>
        </w:tc>
        <w:tc>
          <w:tcPr>
            <w:tcW w:w="1200"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姓名</w:t>
            </w:r>
          </w:p>
        </w:tc>
        <w:tc>
          <w:tcPr>
            <w:tcW w:w="1656"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身份证号码</w:t>
            </w:r>
          </w:p>
        </w:tc>
        <w:tc>
          <w:tcPr>
            <w:tcW w:w="1182"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学历</w:t>
            </w:r>
          </w:p>
        </w:tc>
        <w:tc>
          <w:tcPr>
            <w:tcW w:w="1182"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职称</w:t>
            </w:r>
          </w:p>
        </w:tc>
        <w:tc>
          <w:tcPr>
            <w:tcW w:w="1182"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职务</w:t>
            </w:r>
          </w:p>
        </w:tc>
        <w:tc>
          <w:tcPr>
            <w:tcW w:w="1183"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专业</w:t>
            </w:r>
          </w:p>
        </w:tc>
        <w:tc>
          <w:tcPr>
            <w:tcW w:w="1183"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签约</w:t>
            </w:r>
            <w:r>
              <w:rPr>
                <w:rFonts w:ascii="宋体" w:hAnsi="宋体" w:cs="宋体"/>
                <w:color w:val="000000"/>
                <w:kern w:val="0"/>
                <w:sz w:val="22"/>
                <w:szCs w:val="22"/>
              </w:rPr>
              <w:t>/</w:t>
            </w:r>
            <w:r>
              <w:rPr>
                <w:rFonts w:hint="eastAsia" w:ascii="宋体" w:hAnsi="宋体" w:cs="宋体"/>
                <w:color w:val="000000"/>
                <w:kern w:val="0"/>
                <w:sz w:val="22"/>
                <w:szCs w:val="22"/>
              </w:rPr>
              <w:t>派驻</w:t>
            </w:r>
            <w:r>
              <w:rPr>
                <w:rFonts w:ascii="宋体" w:hAnsi="宋体" w:cs="宋体"/>
                <w:color w:val="000000"/>
                <w:kern w:val="0"/>
                <w:sz w:val="22"/>
                <w:szCs w:val="22"/>
              </w:rPr>
              <w:t>/</w:t>
            </w:r>
            <w:r>
              <w:rPr>
                <w:rFonts w:hint="eastAsia" w:ascii="宋体" w:hAnsi="宋体" w:cs="宋体"/>
                <w:color w:val="000000"/>
                <w:kern w:val="0"/>
                <w:sz w:val="22"/>
                <w:szCs w:val="22"/>
              </w:rPr>
              <w:t>兼职</w:t>
            </w:r>
          </w:p>
        </w:tc>
        <w:tc>
          <w:tcPr>
            <w:tcW w:w="1183"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所属单位</w:t>
            </w:r>
          </w:p>
        </w:tc>
        <w:tc>
          <w:tcPr>
            <w:tcW w:w="1183"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参加本单位时间</w:t>
            </w:r>
          </w:p>
        </w:tc>
        <w:tc>
          <w:tcPr>
            <w:tcW w:w="1168" w:type="dxa"/>
            <w:vAlign w:val="center"/>
          </w:tcPr>
          <w:p>
            <w:pPr>
              <w:widowControl/>
              <w:jc w:val="center"/>
              <w:textAlignment w:val="center"/>
              <w:rPr>
                <w:rFonts w:ascii="仿宋_GB2312" w:hAnsi="宋体" w:eastAsia="仿宋_GB2312" w:cs="宋体"/>
                <w:color w:val="000000"/>
                <w:kern w:val="0"/>
                <w:sz w:val="24"/>
                <w:szCs w:val="20"/>
              </w:rPr>
            </w:pPr>
            <w:r>
              <w:rPr>
                <w:rFonts w:hint="eastAsia" w:ascii="宋体" w:hAnsi="宋体" w:cs="宋体"/>
                <w:color w:val="000000"/>
                <w:kern w:val="0"/>
                <w:sz w:val="22"/>
                <w:szCs w:val="22"/>
              </w:rPr>
              <w:t>年均在本单位工作时间</w:t>
            </w:r>
          </w:p>
        </w:tc>
        <w:tc>
          <w:tcPr>
            <w:tcW w:w="1438" w:type="dxa"/>
            <w:vAlign w:val="center"/>
          </w:tcPr>
          <w:p>
            <w:pPr>
              <w:widowControl/>
              <w:jc w:val="center"/>
              <w:textAlignment w:val="center"/>
              <w:rPr>
                <w:rFonts w:ascii="仿宋_GB2312" w:hAnsi="宋体" w:eastAsia="仿宋_GB2312" w:cs="宋体"/>
                <w:color w:val="000000"/>
                <w:kern w:val="0"/>
                <w:sz w:val="24"/>
                <w:szCs w:val="20"/>
              </w:rPr>
            </w:pPr>
            <w:r>
              <w:rPr>
                <w:rFonts w:ascii="宋体" w:hAnsi="宋体" w:cs="宋体"/>
                <w:color w:val="000000"/>
                <w:kern w:val="0"/>
                <w:sz w:val="22"/>
                <w:szCs w:val="22"/>
              </w:rPr>
              <w:t xml:space="preserve"> </w:t>
            </w:r>
            <w:r>
              <w:rPr>
                <w:rFonts w:hint="eastAsia" w:ascii="宋体" w:hAnsi="宋体" w:cs="宋体"/>
                <w:color w:val="000000"/>
                <w:kern w:val="0"/>
                <w:sz w:val="22"/>
                <w:szCs w:val="22"/>
              </w:rPr>
              <w:t>所获高层次</w:t>
            </w:r>
            <w:r>
              <w:rPr>
                <w:rFonts w:ascii="宋体" w:hAnsi="宋体" w:cs="宋体"/>
                <w:color w:val="000000"/>
                <w:kern w:val="0"/>
                <w:sz w:val="22"/>
                <w:szCs w:val="22"/>
              </w:rPr>
              <w:t xml:space="preserve">  </w:t>
            </w:r>
            <w:r>
              <w:rPr>
                <w:rFonts w:hint="eastAsia" w:ascii="宋体" w:hAnsi="宋体" w:cs="宋体"/>
                <w:color w:val="000000"/>
                <w:kern w:val="0"/>
                <w:sz w:val="22"/>
                <w:szCs w:val="22"/>
              </w:rPr>
              <w:t>人才荣誉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exact"/>
              <w:jc w:val="center"/>
              <w:rPr>
                <w:rFonts w:ascii="仿宋_GB2312" w:hAnsi="宋体" w:eastAsia="仿宋_GB2312" w:cs="宋体"/>
                <w:color w:val="000000"/>
                <w:kern w:val="0"/>
                <w:sz w:val="24"/>
                <w:szCs w:val="20"/>
              </w:rPr>
            </w:pPr>
            <w:r>
              <w:rPr>
                <w:rFonts w:ascii="仿宋_GB2312" w:hAnsi="宋体" w:eastAsia="仿宋_GB2312" w:cs="宋体"/>
                <w:color w:val="000000"/>
                <w:kern w:val="0"/>
                <w:sz w:val="24"/>
                <w:szCs w:val="20"/>
              </w:rPr>
              <w:t>1</w:t>
            </w:r>
          </w:p>
        </w:tc>
        <w:tc>
          <w:tcPr>
            <w:tcW w:w="1200" w:type="dxa"/>
          </w:tcPr>
          <w:p>
            <w:pPr>
              <w:spacing w:line="360" w:lineRule="exact"/>
              <w:rPr>
                <w:rFonts w:ascii="仿宋_GB2312" w:hAnsi="宋体" w:eastAsia="仿宋_GB2312" w:cs="宋体"/>
                <w:color w:val="000000"/>
                <w:kern w:val="0"/>
                <w:sz w:val="24"/>
                <w:szCs w:val="20"/>
              </w:rPr>
            </w:pPr>
          </w:p>
        </w:tc>
        <w:tc>
          <w:tcPr>
            <w:tcW w:w="1656"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68" w:type="dxa"/>
          </w:tcPr>
          <w:p>
            <w:pPr>
              <w:spacing w:line="360" w:lineRule="exact"/>
              <w:rPr>
                <w:rFonts w:ascii="仿宋_GB2312" w:hAnsi="宋体" w:eastAsia="仿宋_GB2312" w:cs="宋体"/>
                <w:color w:val="000000"/>
                <w:kern w:val="0"/>
                <w:sz w:val="24"/>
                <w:szCs w:val="20"/>
              </w:rPr>
            </w:pPr>
          </w:p>
        </w:tc>
        <w:tc>
          <w:tcPr>
            <w:tcW w:w="1438" w:type="dxa"/>
          </w:tcPr>
          <w:p>
            <w:pPr>
              <w:spacing w:line="360" w:lineRule="exact"/>
              <w:rPr>
                <w:rFonts w:ascii="仿宋_GB2312" w:hAnsi="宋体" w:eastAsia="仿宋_GB2312"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exact"/>
              <w:jc w:val="center"/>
              <w:rPr>
                <w:rFonts w:ascii="仿宋_GB2312" w:hAnsi="宋体" w:eastAsia="仿宋_GB2312" w:cs="宋体"/>
                <w:color w:val="000000"/>
                <w:kern w:val="0"/>
                <w:sz w:val="24"/>
                <w:szCs w:val="20"/>
              </w:rPr>
            </w:pPr>
            <w:r>
              <w:rPr>
                <w:rFonts w:ascii="仿宋_GB2312" w:hAnsi="宋体" w:eastAsia="仿宋_GB2312" w:cs="宋体"/>
                <w:color w:val="000000"/>
                <w:kern w:val="0"/>
                <w:sz w:val="24"/>
                <w:szCs w:val="20"/>
              </w:rPr>
              <w:t>2</w:t>
            </w:r>
          </w:p>
        </w:tc>
        <w:tc>
          <w:tcPr>
            <w:tcW w:w="1200" w:type="dxa"/>
          </w:tcPr>
          <w:p>
            <w:pPr>
              <w:spacing w:line="360" w:lineRule="exact"/>
              <w:rPr>
                <w:rFonts w:ascii="仿宋_GB2312" w:hAnsi="宋体" w:eastAsia="仿宋_GB2312" w:cs="宋体"/>
                <w:color w:val="000000"/>
                <w:kern w:val="0"/>
                <w:sz w:val="24"/>
                <w:szCs w:val="20"/>
              </w:rPr>
            </w:pPr>
          </w:p>
        </w:tc>
        <w:tc>
          <w:tcPr>
            <w:tcW w:w="1656"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68" w:type="dxa"/>
          </w:tcPr>
          <w:p>
            <w:pPr>
              <w:spacing w:line="360" w:lineRule="exact"/>
              <w:rPr>
                <w:rFonts w:ascii="仿宋_GB2312" w:hAnsi="宋体" w:eastAsia="仿宋_GB2312" w:cs="宋体"/>
                <w:color w:val="000000"/>
                <w:kern w:val="0"/>
                <w:sz w:val="24"/>
                <w:szCs w:val="20"/>
              </w:rPr>
            </w:pPr>
          </w:p>
        </w:tc>
        <w:tc>
          <w:tcPr>
            <w:tcW w:w="1438" w:type="dxa"/>
          </w:tcPr>
          <w:p>
            <w:pPr>
              <w:spacing w:line="360" w:lineRule="exact"/>
              <w:rPr>
                <w:rFonts w:ascii="仿宋_GB2312" w:hAnsi="宋体" w:eastAsia="仿宋_GB2312"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exact"/>
              <w:jc w:val="center"/>
              <w:rPr>
                <w:rFonts w:ascii="仿宋_GB2312" w:hAnsi="宋体" w:eastAsia="仿宋_GB2312" w:cs="宋体"/>
                <w:color w:val="000000"/>
                <w:kern w:val="0"/>
                <w:sz w:val="24"/>
                <w:szCs w:val="20"/>
              </w:rPr>
            </w:pPr>
            <w:r>
              <w:rPr>
                <w:rFonts w:ascii="仿宋_GB2312" w:hAnsi="宋体" w:eastAsia="仿宋_GB2312" w:cs="宋体"/>
                <w:color w:val="000000"/>
                <w:kern w:val="0"/>
                <w:sz w:val="24"/>
                <w:szCs w:val="20"/>
              </w:rPr>
              <w:t>3</w:t>
            </w:r>
          </w:p>
        </w:tc>
        <w:tc>
          <w:tcPr>
            <w:tcW w:w="1200" w:type="dxa"/>
          </w:tcPr>
          <w:p>
            <w:pPr>
              <w:spacing w:line="360" w:lineRule="exact"/>
              <w:rPr>
                <w:rFonts w:ascii="仿宋_GB2312" w:hAnsi="宋体" w:eastAsia="仿宋_GB2312" w:cs="宋体"/>
                <w:color w:val="000000"/>
                <w:kern w:val="0"/>
                <w:sz w:val="24"/>
                <w:szCs w:val="20"/>
              </w:rPr>
            </w:pPr>
          </w:p>
        </w:tc>
        <w:tc>
          <w:tcPr>
            <w:tcW w:w="1656"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68" w:type="dxa"/>
          </w:tcPr>
          <w:p>
            <w:pPr>
              <w:spacing w:line="360" w:lineRule="exact"/>
              <w:rPr>
                <w:rFonts w:ascii="仿宋_GB2312" w:hAnsi="宋体" w:eastAsia="仿宋_GB2312" w:cs="宋体"/>
                <w:color w:val="000000"/>
                <w:kern w:val="0"/>
                <w:sz w:val="24"/>
                <w:szCs w:val="20"/>
              </w:rPr>
            </w:pPr>
          </w:p>
        </w:tc>
        <w:tc>
          <w:tcPr>
            <w:tcW w:w="1438" w:type="dxa"/>
          </w:tcPr>
          <w:p>
            <w:pPr>
              <w:spacing w:line="360" w:lineRule="exact"/>
              <w:rPr>
                <w:rFonts w:ascii="仿宋_GB2312" w:hAnsi="宋体" w:eastAsia="仿宋_GB2312"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exact"/>
              <w:rPr>
                <w:rFonts w:ascii="仿宋_GB2312" w:hAnsi="宋体" w:eastAsia="仿宋_GB2312" w:cs="宋体"/>
                <w:color w:val="000000"/>
                <w:kern w:val="0"/>
                <w:sz w:val="24"/>
                <w:szCs w:val="20"/>
              </w:rPr>
            </w:pPr>
          </w:p>
        </w:tc>
        <w:tc>
          <w:tcPr>
            <w:tcW w:w="1200" w:type="dxa"/>
          </w:tcPr>
          <w:p>
            <w:pPr>
              <w:spacing w:line="360" w:lineRule="exact"/>
              <w:rPr>
                <w:rFonts w:ascii="仿宋_GB2312" w:hAnsi="宋体" w:eastAsia="仿宋_GB2312" w:cs="宋体"/>
                <w:color w:val="000000"/>
                <w:kern w:val="0"/>
                <w:sz w:val="24"/>
                <w:szCs w:val="20"/>
              </w:rPr>
            </w:pPr>
          </w:p>
        </w:tc>
        <w:tc>
          <w:tcPr>
            <w:tcW w:w="1656"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68" w:type="dxa"/>
          </w:tcPr>
          <w:p>
            <w:pPr>
              <w:spacing w:line="360" w:lineRule="exact"/>
              <w:rPr>
                <w:rFonts w:ascii="仿宋_GB2312" w:hAnsi="宋体" w:eastAsia="仿宋_GB2312" w:cs="宋体"/>
                <w:color w:val="000000"/>
                <w:kern w:val="0"/>
                <w:sz w:val="24"/>
                <w:szCs w:val="20"/>
              </w:rPr>
            </w:pPr>
          </w:p>
        </w:tc>
        <w:tc>
          <w:tcPr>
            <w:tcW w:w="1438" w:type="dxa"/>
          </w:tcPr>
          <w:p>
            <w:pPr>
              <w:spacing w:line="360" w:lineRule="exact"/>
              <w:rPr>
                <w:rFonts w:ascii="仿宋_GB2312" w:hAnsi="宋体" w:eastAsia="仿宋_GB2312"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exact"/>
              <w:rPr>
                <w:rFonts w:ascii="仿宋_GB2312" w:hAnsi="宋体" w:eastAsia="仿宋_GB2312" w:cs="宋体"/>
                <w:color w:val="000000"/>
                <w:kern w:val="0"/>
                <w:sz w:val="24"/>
                <w:szCs w:val="20"/>
              </w:rPr>
            </w:pPr>
          </w:p>
        </w:tc>
        <w:tc>
          <w:tcPr>
            <w:tcW w:w="1200" w:type="dxa"/>
          </w:tcPr>
          <w:p>
            <w:pPr>
              <w:spacing w:line="360" w:lineRule="exact"/>
              <w:rPr>
                <w:rFonts w:ascii="仿宋_GB2312" w:hAnsi="宋体" w:eastAsia="仿宋_GB2312" w:cs="宋体"/>
                <w:color w:val="000000"/>
                <w:kern w:val="0"/>
                <w:sz w:val="24"/>
                <w:szCs w:val="20"/>
              </w:rPr>
            </w:pPr>
          </w:p>
        </w:tc>
        <w:tc>
          <w:tcPr>
            <w:tcW w:w="1656"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2"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83" w:type="dxa"/>
          </w:tcPr>
          <w:p>
            <w:pPr>
              <w:spacing w:line="360" w:lineRule="exact"/>
              <w:rPr>
                <w:rFonts w:ascii="仿宋_GB2312" w:hAnsi="宋体" w:eastAsia="仿宋_GB2312" w:cs="宋体"/>
                <w:color w:val="000000"/>
                <w:kern w:val="0"/>
                <w:sz w:val="24"/>
                <w:szCs w:val="20"/>
              </w:rPr>
            </w:pPr>
          </w:p>
        </w:tc>
        <w:tc>
          <w:tcPr>
            <w:tcW w:w="1168" w:type="dxa"/>
          </w:tcPr>
          <w:p>
            <w:pPr>
              <w:spacing w:line="360" w:lineRule="exact"/>
              <w:rPr>
                <w:rFonts w:ascii="仿宋_GB2312" w:hAnsi="宋体" w:eastAsia="仿宋_GB2312" w:cs="宋体"/>
                <w:color w:val="000000"/>
                <w:kern w:val="0"/>
                <w:sz w:val="24"/>
                <w:szCs w:val="20"/>
              </w:rPr>
            </w:pPr>
          </w:p>
        </w:tc>
        <w:tc>
          <w:tcPr>
            <w:tcW w:w="1438" w:type="dxa"/>
          </w:tcPr>
          <w:p>
            <w:pPr>
              <w:spacing w:line="360" w:lineRule="exact"/>
              <w:rPr>
                <w:rFonts w:ascii="仿宋_GB2312" w:hAnsi="宋体" w:eastAsia="仿宋_GB2312" w:cs="宋体"/>
                <w:color w:val="000000"/>
                <w:kern w:val="0"/>
                <w:sz w:val="24"/>
                <w:szCs w:val="20"/>
              </w:rPr>
            </w:pPr>
          </w:p>
        </w:tc>
      </w:tr>
    </w:tbl>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注明：研发人员每年在本单位工作时间以日为单位计算，兼职人员人数按照近三年的年均工作天数除以</w:t>
      </w:r>
      <w:r>
        <w:rPr>
          <w:rFonts w:ascii="仿宋_GB2312" w:hAnsi="宋体" w:eastAsia="仿宋_GB2312" w:cs="宋体"/>
          <w:color w:val="000000"/>
          <w:kern w:val="0"/>
          <w:sz w:val="24"/>
        </w:rPr>
        <w:t>250</w:t>
      </w:r>
      <w:r>
        <w:rPr>
          <w:rFonts w:hint="eastAsia" w:ascii="仿宋_GB2312" w:hAnsi="宋体" w:eastAsia="仿宋_GB2312" w:cs="宋体"/>
          <w:color w:val="000000"/>
          <w:kern w:val="0"/>
          <w:sz w:val="24"/>
        </w:rPr>
        <w:t>天计算</w:t>
      </w: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p>
      <w:pPr>
        <w:rPr>
          <w:rFonts w:ascii="黑体" w:hAnsi="宋体" w:eastAsia="黑体" w:cs="宋体"/>
          <w:color w:val="000000"/>
          <w:sz w:val="32"/>
          <w:szCs w:val="32"/>
        </w:rPr>
      </w:pPr>
      <w:r>
        <w:rPr>
          <w:rFonts w:hint="eastAsia" w:ascii="黑体" w:hAnsi="宋体" w:eastAsia="黑体" w:cs="宋体"/>
          <w:color w:val="000000"/>
          <w:sz w:val="32"/>
          <w:szCs w:val="32"/>
        </w:rPr>
        <w:t>附表</w:t>
      </w:r>
      <w:r>
        <w:rPr>
          <w:rFonts w:ascii="黑体" w:hAnsi="宋体" w:eastAsia="黑体" w:cs="宋体"/>
          <w:color w:val="000000"/>
          <w:sz w:val="32"/>
          <w:szCs w:val="32"/>
        </w:rPr>
        <w:t>2</w:t>
      </w:r>
    </w:p>
    <w:p>
      <w:pPr>
        <w:spacing w:line="360" w:lineRule="exact"/>
        <w:jc w:val="center"/>
        <w:rPr>
          <w:rFonts w:ascii="黑体" w:hAnsi="方正小标宋简体" w:eastAsia="黑体" w:cs="方正小标宋简体"/>
          <w:color w:val="000000"/>
          <w:kern w:val="0"/>
          <w:sz w:val="32"/>
          <w:szCs w:val="32"/>
        </w:rPr>
      </w:pPr>
      <w:r>
        <w:rPr>
          <w:rFonts w:hint="eastAsia" w:ascii="黑体" w:hAnsi="方正小标宋简体" w:eastAsia="黑体" w:cs="方正小标宋简体"/>
          <w:color w:val="000000"/>
          <w:kern w:val="0"/>
          <w:sz w:val="32"/>
          <w:szCs w:val="32"/>
        </w:rPr>
        <w:t>研发仪器设备明细表</w:t>
      </w:r>
    </w:p>
    <w:p>
      <w:pPr>
        <w:spacing w:line="360" w:lineRule="exact"/>
        <w:rPr>
          <w:rFonts w:ascii="仿宋_GB2312" w:hAnsi="宋体" w:eastAsia="仿宋_GB2312" w:cs="宋体"/>
          <w:color w:val="000000"/>
          <w:kern w:val="0"/>
          <w:sz w:val="24"/>
        </w:rPr>
      </w:pPr>
    </w:p>
    <w:tbl>
      <w:tblPr>
        <w:tblStyle w:val="11"/>
        <w:tblW w:w="0" w:type="auto"/>
        <w:jc w:val="center"/>
        <w:tblLayout w:type="fixed"/>
        <w:tblCellMar>
          <w:top w:w="15" w:type="dxa"/>
          <w:left w:w="15" w:type="dxa"/>
          <w:bottom w:w="15" w:type="dxa"/>
          <w:right w:w="15" w:type="dxa"/>
        </w:tblCellMar>
      </w:tblPr>
      <w:tblGrid>
        <w:gridCol w:w="810"/>
        <w:gridCol w:w="1305"/>
        <w:gridCol w:w="1080"/>
        <w:gridCol w:w="1080"/>
        <w:gridCol w:w="1080"/>
        <w:gridCol w:w="1080"/>
        <w:gridCol w:w="1080"/>
        <w:gridCol w:w="1080"/>
        <w:gridCol w:w="1140"/>
        <w:gridCol w:w="1080"/>
        <w:gridCol w:w="1080"/>
        <w:gridCol w:w="1080"/>
        <w:gridCol w:w="1515"/>
      </w:tblGrid>
      <w:tr>
        <w:tblPrEx>
          <w:tblCellMar>
            <w:top w:w="15" w:type="dxa"/>
            <w:left w:w="15" w:type="dxa"/>
            <w:bottom w:w="15" w:type="dxa"/>
            <w:right w:w="15" w:type="dxa"/>
          </w:tblCellMar>
        </w:tblPrEx>
        <w:trPr>
          <w:trHeight w:val="435"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类别</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设备名称</w:t>
            </w:r>
          </w:p>
        </w:tc>
        <w:tc>
          <w:tcPr>
            <w:tcW w:w="32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购买</w:t>
            </w:r>
          </w:p>
        </w:tc>
        <w:tc>
          <w:tcPr>
            <w:tcW w:w="32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入账</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预计净残值率</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折旧年限</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年折旧额</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月折旧额</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截止申报年度末资产净值</w:t>
            </w:r>
          </w:p>
        </w:tc>
      </w:tr>
      <w:tr>
        <w:tblPrEx>
          <w:tblCellMar>
            <w:top w:w="15" w:type="dxa"/>
            <w:left w:w="15" w:type="dxa"/>
            <w:bottom w:w="15" w:type="dxa"/>
            <w:right w:w="15" w:type="dxa"/>
          </w:tblCellMar>
        </w:tblPrEx>
        <w:trPr>
          <w:trHeight w:val="66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购买日期</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购买金额</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购买数量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入账日期</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入账金额</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入账数量</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bl>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填表说明：本表格中明细项目行数及级次可根据自身需求添加或删除，总额须与主表金额一致。</w:t>
      </w:r>
    </w:p>
    <w:p>
      <w:pPr>
        <w:spacing w:line="360" w:lineRule="exact"/>
        <w:rPr>
          <w:rFonts w:ascii="仿宋_GB2312" w:hAnsi="宋体" w:eastAsia="仿宋_GB2312" w:cs="宋体"/>
          <w:color w:val="000000"/>
          <w:kern w:val="0"/>
          <w:sz w:val="24"/>
        </w:rPr>
      </w:pPr>
    </w:p>
    <w:p>
      <w:pPr>
        <w:rPr>
          <w:rFonts w:ascii="黑体" w:hAnsi="宋体" w:eastAsia="黑体" w:cs="宋体"/>
          <w:color w:val="000000"/>
          <w:sz w:val="32"/>
          <w:szCs w:val="32"/>
        </w:rPr>
      </w:pPr>
      <w:r>
        <w:rPr>
          <w:rFonts w:hint="eastAsia" w:ascii="黑体" w:hAnsi="宋体" w:eastAsia="黑体" w:cs="宋体"/>
          <w:color w:val="000000"/>
          <w:sz w:val="32"/>
          <w:szCs w:val="32"/>
        </w:rPr>
        <w:t>附表</w:t>
      </w:r>
      <w:r>
        <w:rPr>
          <w:rFonts w:ascii="黑体" w:hAnsi="宋体" w:eastAsia="黑体" w:cs="宋体"/>
          <w:color w:val="000000"/>
          <w:sz w:val="32"/>
          <w:szCs w:val="32"/>
        </w:rPr>
        <w:t>3</w:t>
      </w:r>
    </w:p>
    <w:p>
      <w:pPr>
        <w:spacing w:line="360" w:lineRule="exact"/>
        <w:jc w:val="center"/>
        <w:rPr>
          <w:rFonts w:ascii="黑体" w:hAnsi="方正小标宋简体" w:eastAsia="黑体" w:cs="方正小标宋简体"/>
          <w:color w:val="000000"/>
          <w:kern w:val="0"/>
          <w:sz w:val="32"/>
          <w:szCs w:val="32"/>
        </w:rPr>
      </w:pPr>
      <w:r>
        <w:rPr>
          <w:rFonts w:hint="eastAsia" w:ascii="黑体" w:hAnsi="方正小标宋简体" w:eastAsia="黑体" w:cs="方正小标宋简体"/>
          <w:color w:val="000000"/>
          <w:kern w:val="0"/>
          <w:sz w:val="32"/>
          <w:szCs w:val="32"/>
        </w:rPr>
        <w:t>研发费用支出明细表</w:t>
      </w:r>
    </w:p>
    <w:p>
      <w:pPr>
        <w:spacing w:line="360" w:lineRule="exact"/>
        <w:jc w:val="center"/>
        <w:rPr>
          <w:rFonts w:ascii="黑体" w:hAnsi="方正小标宋简体" w:eastAsia="黑体" w:cs="方正小标宋简体"/>
          <w:color w:val="000000"/>
          <w:kern w:val="0"/>
          <w:sz w:val="32"/>
          <w:szCs w:val="32"/>
        </w:rPr>
      </w:pPr>
    </w:p>
    <w:tbl>
      <w:tblPr>
        <w:tblStyle w:val="11"/>
        <w:tblW w:w="0" w:type="auto"/>
        <w:jc w:val="center"/>
        <w:tblLayout w:type="fixed"/>
        <w:tblCellMar>
          <w:top w:w="15" w:type="dxa"/>
          <w:left w:w="15" w:type="dxa"/>
          <w:bottom w:w="15" w:type="dxa"/>
          <w:right w:w="15" w:type="dxa"/>
        </w:tblCellMar>
      </w:tblPr>
      <w:tblGrid>
        <w:gridCol w:w="1151"/>
        <w:gridCol w:w="1063"/>
        <w:gridCol w:w="1063"/>
        <w:gridCol w:w="1151"/>
        <w:gridCol w:w="1576"/>
        <w:gridCol w:w="1576"/>
        <w:gridCol w:w="1606"/>
        <w:gridCol w:w="1606"/>
        <w:gridCol w:w="1474"/>
        <w:gridCol w:w="1532"/>
        <w:gridCol w:w="1063"/>
      </w:tblGrid>
      <w:tr>
        <w:tblPrEx>
          <w:tblCellMar>
            <w:top w:w="15" w:type="dxa"/>
            <w:left w:w="15" w:type="dxa"/>
            <w:bottom w:w="15" w:type="dxa"/>
            <w:right w:w="15" w:type="dxa"/>
          </w:tblCellMar>
        </w:tblPrEx>
        <w:trPr>
          <w:trHeight w:val="285" w:hRule="atLeast"/>
          <w:jc w:val="center"/>
        </w:trPr>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科目代码</w:t>
            </w:r>
          </w:p>
        </w:tc>
        <w:tc>
          <w:tcPr>
            <w:tcW w:w="32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31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201</w:t>
            </w:r>
            <w:r>
              <w:rPr>
                <w:rFonts w:hint="eastAsia" w:ascii="宋体" w:hAnsi="宋体" w:cs="宋体"/>
                <w:color w:val="000000"/>
                <w:kern w:val="0"/>
                <w:sz w:val="22"/>
                <w:szCs w:val="22"/>
              </w:rPr>
              <w:t>7年</w:t>
            </w:r>
          </w:p>
        </w:tc>
        <w:tc>
          <w:tcPr>
            <w:tcW w:w="3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201</w:t>
            </w:r>
            <w:r>
              <w:rPr>
                <w:rFonts w:hint="eastAsia" w:ascii="宋体" w:hAnsi="宋体" w:cs="宋体"/>
                <w:color w:val="000000"/>
                <w:kern w:val="0"/>
                <w:sz w:val="22"/>
                <w:szCs w:val="22"/>
              </w:rPr>
              <w:t>8年</w:t>
            </w:r>
          </w:p>
        </w:tc>
        <w:tc>
          <w:tcPr>
            <w:tcW w:w="30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201</w:t>
            </w:r>
            <w:r>
              <w:rPr>
                <w:rFonts w:hint="eastAsia" w:ascii="宋体" w:hAnsi="宋体" w:cs="宋体"/>
                <w:color w:val="000000"/>
                <w:kern w:val="0"/>
                <w:sz w:val="22"/>
                <w:szCs w:val="22"/>
              </w:rPr>
              <w:t>9年</w:t>
            </w:r>
          </w:p>
        </w:tc>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小计</w:t>
            </w:r>
          </w:p>
        </w:tc>
      </w:tr>
      <w:tr>
        <w:tblPrEx>
          <w:tblCellMar>
            <w:top w:w="15" w:type="dxa"/>
            <w:left w:w="15" w:type="dxa"/>
            <w:bottom w:w="15" w:type="dxa"/>
            <w:right w:w="15" w:type="dxa"/>
          </w:tblCellMar>
        </w:tblPrEx>
        <w:trPr>
          <w:trHeight w:val="525" w:hRule="atLeast"/>
          <w:jc w:val="center"/>
        </w:trPr>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累计借方发生额</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累计贷方发生额</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累计借方发生额</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累计贷方发生额</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累计借方发生额</w:t>
            </w: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累计贷方发生额</w:t>
            </w:r>
          </w:p>
        </w:tc>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442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7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606"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47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32"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06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bl>
    <w:p>
      <w:pPr>
        <w:spacing w:line="360" w:lineRule="exact"/>
        <w:jc w:val="left"/>
        <w:rPr>
          <w:rFonts w:ascii="仿宋" w:hAnsi="仿宋" w:eastAsia="仿宋" w:cs="仿宋"/>
          <w:color w:val="000000"/>
          <w:kern w:val="0"/>
          <w:sz w:val="24"/>
        </w:rPr>
      </w:pPr>
      <w:r>
        <w:rPr>
          <w:rFonts w:hint="eastAsia" w:ascii="仿宋" w:hAnsi="仿宋" w:eastAsia="仿宋" w:cs="仿宋"/>
          <w:color w:val="000000"/>
          <w:kern w:val="0"/>
          <w:sz w:val="24"/>
        </w:rPr>
        <w:t>填表说明：本表格中行数及科目级次可根据自身需求添加或删除</w:t>
      </w:r>
    </w:p>
    <w:p>
      <w:pPr>
        <w:spacing w:line="360" w:lineRule="exact"/>
        <w:jc w:val="left"/>
        <w:rPr>
          <w:rFonts w:ascii="仿宋" w:hAnsi="仿宋" w:eastAsia="仿宋" w:cs="仿宋"/>
          <w:color w:val="000000"/>
          <w:kern w:val="0"/>
          <w:sz w:val="32"/>
          <w:szCs w:val="32"/>
        </w:rPr>
      </w:pPr>
    </w:p>
    <w:p>
      <w:pPr>
        <w:spacing w:line="360" w:lineRule="exact"/>
        <w:jc w:val="left"/>
        <w:rPr>
          <w:rFonts w:ascii="仿宋" w:hAnsi="仿宋" w:eastAsia="仿宋" w:cs="仿宋"/>
          <w:color w:val="000000"/>
          <w:kern w:val="0"/>
          <w:sz w:val="32"/>
          <w:szCs w:val="32"/>
        </w:rPr>
      </w:pPr>
    </w:p>
    <w:p>
      <w:pPr>
        <w:rPr>
          <w:rFonts w:ascii="黑体" w:hAnsi="宋体" w:eastAsia="黑体" w:cs="宋体"/>
          <w:color w:val="000000"/>
          <w:sz w:val="32"/>
          <w:szCs w:val="32"/>
        </w:rPr>
      </w:pPr>
    </w:p>
    <w:p>
      <w:pPr>
        <w:rPr>
          <w:rFonts w:ascii="黑体" w:hAnsi="宋体" w:eastAsia="黑体" w:cs="宋体"/>
          <w:color w:val="000000"/>
          <w:sz w:val="32"/>
          <w:szCs w:val="32"/>
        </w:rPr>
      </w:pPr>
      <w:r>
        <w:rPr>
          <w:rFonts w:hint="eastAsia" w:ascii="黑体" w:hAnsi="宋体" w:eastAsia="黑体" w:cs="宋体"/>
          <w:color w:val="000000"/>
          <w:sz w:val="32"/>
          <w:szCs w:val="32"/>
        </w:rPr>
        <w:t>附表</w:t>
      </w:r>
      <w:r>
        <w:rPr>
          <w:rFonts w:ascii="黑体" w:hAnsi="宋体" w:eastAsia="黑体" w:cs="宋体"/>
          <w:color w:val="000000"/>
          <w:sz w:val="32"/>
          <w:szCs w:val="32"/>
        </w:rPr>
        <w:t>4</w:t>
      </w:r>
    </w:p>
    <w:p>
      <w:pPr>
        <w:spacing w:line="360" w:lineRule="exact"/>
        <w:jc w:val="center"/>
        <w:rPr>
          <w:rFonts w:ascii="黑体" w:hAnsi="方正小标宋简体" w:eastAsia="黑体" w:cs="方正小标宋简体"/>
          <w:color w:val="000000"/>
          <w:kern w:val="0"/>
          <w:sz w:val="32"/>
          <w:szCs w:val="32"/>
        </w:rPr>
      </w:pPr>
      <w:r>
        <w:rPr>
          <w:rFonts w:hint="eastAsia" w:ascii="黑体" w:hAnsi="方正小标宋简体" w:eastAsia="黑体" w:cs="方正小标宋简体"/>
          <w:color w:val="000000"/>
          <w:kern w:val="0"/>
          <w:sz w:val="32"/>
          <w:szCs w:val="32"/>
        </w:rPr>
        <w:t>科技项目情况表</w:t>
      </w:r>
    </w:p>
    <w:p>
      <w:pPr>
        <w:spacing w:line="360" w:lineRule="exact"/>
        <w:jc w:val="center"/>
        <w:rPr>
          <w:rFonts w:ascii="方正小标宋简体" w:hAnsi="方正小标宋简体" w:eastAsia="方正小标宋简体" w:cs="方正小标宋简体"/>
          <w:color w:val="000000"/>
          <w:kern w:val="0"/>
          <w:sz w:val="32"/>
          <w:szCs w:val="32"/>
        </w:rPr>
      </w:pPr>
    </w:p>
    <w:tbl>
      <w:tblPr>
        <w:tblStyle w:val="11"/>
        <w:tblW w:w="0" w:type="auto"/>
        <w:jc w:val="center"/>
        <w:tblLayout w:type="fixed"/>
        <w:tblCellMar>
          <w:top w:w="15" w:type="dxa"/>
          <w:left w:w="15" w:type="dxa"/>
          <w:bottom w:w="15" w:type="dxa"/>
          <w:right w:w="15" w:type="dxa"/>
        </w:tblCellMar>
      </w:tblPr>
      <w:tblGrid>
        <w:gridCol w:w="825"/>
        <w:gridCol w:w="2850"/>
        <w:gridCol w:w="1860"/>
        <w:gridCol w:w="1590"/>
        <w:gridCol w:w="1305"/>
        <w:gridCol w:w="1860"/>
        <w:gridCol w:w="2100"/>
        <w:gridCol w:w="1904"/>
      </w:tblGrid>
      <w:tr>
        <w:tblPrEx>
          <w:tblCellMar>
            <w:top w:w="15" w:type="dxa"/>
            <w:left w:w="15" w:type="dxa"/>
            <w:bottom w:w="15" w:type="dxa"/>
            <w:right w:w="15" w:type="dxa"/>
          </w:tblCellMar>
        </w:tblPrEx>
        <w:trPr>
          <w:trHeight w:val="36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序号</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项目类别</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编号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金额</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起止时间</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项目级别</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是否产学研项目</w:t>
            </w: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r>
        <w:tblPrEx>
          <w:tblCellMar>
            <w:top w:w="15" w:type="dxa"/>
            <w:left w:w="15" w:type="dxa"/>
            <w:bottom w:w="15" w:type="dxa"/>
            <w:right w:w="15" w:type="dxa"/>
          </w:tblCellMar>
        </w:tblPrEx>
        <w:trPr>
          <w:trHeight w:val="285" w:hRule="atLeast"/>
          <w:jc w:val="center"/>
        </w:trPr>
        <w:tc>
          <w:tcPr>
            <w:tcW w:w="82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85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59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86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c>
          <w:tcPr>
            <w:tcW w:w="190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4"/>
              </w:rPr>
            </w:pPr>
          </w:p>
        </w:tc>
      </w:tr>
    </w:tbl>
    <w:p>
      <w:pPr>
        <w:spacing w:line="36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项目类别选填：政府科技计划、企业研发项目、自主立项研发项目、合作研发项目、委托开发项目</w:t>
      </w:r>
    </w:p>
    <w:p>
      <w:pPr>
        <w:spacing w:line="36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项目级别：按项目的授予单位，填入国家级、省级、市厅级、县级、本单位、外单位</w:t>
      </w:r>
    </w:p>
    <w:p>
      <w:pPr>
        <w:widowControl/>
        <w:jc w:val="left"/>
        <w:textAlignment w:val="center"/>
        <w:rPr>
          <w:rFonts w:ascii="仿宋_GB2312" w:hAnsi="仿宋_GB2312" w:eastAsia="仿宋_GB2312" w:cs="仿宋_GB2312"/>
          <w:color w:val="000000"/>
          <w:kern w:val="0"/>
          <w:sz w:val="32"/>
          <w:szCs w:val="32"/>
        </w:rPr>
      </w:pPr>
    </w:p>
    <w:p>
      <w:pPr>
        <w:spacing w:line="540" w:lineRule="exact"/>
      </w:pPr>
    </w:p>
    <w:p>
      <w:pPr>
        <w:spacing w:line="600" w:lineRule="exact"/>
        <w:rPr>
          <w:rFonts w:ascii="黑体" w:hAnsi="宋体" w:eastAsia="黑体" w:cs="宋体"/>
          <w:color w:val="000000"/>
          <w:sz w:val="32"/>
          <w:szCs w:val="32"/>
        </w:rPr>
      </w:pPr>
      <w:r>
        <w:rPr>
          <w:rFonts w:hint="eastAsia" w:ascii="黑体" w:hAnsi="宋体" w:eastAsia="黑体" w:cs="宋体"/>
          <w:color w:val="000000"/>
          <w:sz w:val="32"/>
          <w:szCs w:val="32"/>
        </w:rPr>
        <w:t>附件</w:t>
      </w:r>
      <w:r>
        <w:rPr>
          <w:rFonts w:ascii="黑体" w:hAnsi="宋体" w:eastAsia="黑体" w:cs="宋体"/>
          <w:color w:val="000000"/>
          <w:sz w:val="32"/>
          <w:szCs w:val="32"/>
        </w:rPr>
        <w:t>2</w:t>
      </w:r>
    </w:p>
    <w:p>
      <w:pPr>
        <w:widowControl/>
        <w:adjustRightInd w:val="0"/>
        <w:spacing w:line="600" w:lineRule="exact"/>
        <w:jc w:val="center"/>
        <w:rPr>
          <w:rFonts w:ascii="方正小标宋简体" w:eastAsia="方正小标宋简体" w:cs="宋体"/>
          <w:bCs/>
          <w:kern w:val="0"/>
          <w:sz w:val="44"/>
          <w:szCs w:val="44"/>
        </w:rPr>
      </w:pPr>
      <w:r>
        <w:rPr>
          <w:rFonts w:hint="eastAsia" w:ascii="方正小标宋简体" w:hAnsi="宋体" w:eastAsia="方正小标宋简体" w:cs="宋体"/>
          <w:bCs/>
          <w:kern w:val="0"/>
          <w:sz w:val="44"/>
          <w:szCs w:val="44"/>
        </w:rPr>
        <w:t>泉州市新型研发机构评估标准</w:t>
      </w:r>
    </w:p>
    <w:p>
      <w:pPr>
        <w:widowControl/>
        <w:adjustRightInd w:val="0"/>
        <w:spacing w:line="600" w:lineRule="exact"/>
        <w:jc w:val="left"/>
        <w:rPr>
          <w:rFonts w:ascii="黑体" w:eastAsia="黑体" w:cs="宋体"/>
          <w:bCs/>
          <w:kern w:val="0"/>
          <w:sz w:val="28"/>
          <w:szCs w:val="28"/>
        </w:rPr>
      </w:pPr>
      <w:r>
        <w:rPr>
          <w:rFonts w:hint="eastAsia" w:ascii="黑体" w:hAnsi="宋体" w:eastAsia="黑体" w:cs="宋体"/>
          <w:bCs/>
          <w:kern w:val="0"/>
          <w:sz w:val="28"/>
          <w:szCs w:val="28"/>
        </w:rPr>
        <w:t>机构名称：</w:t>
      </w:r>
    </w:p>
    <w:tbl>
      <w:tblPr>
        <w:tblStyle w:val="11"/>
        <w:tblW w:w="0" w:type="auto"/>
        <w:jc w:val="center"/>
        <w:tblLayout w:type="fixed"/>
        <w:tblCellMar>
          <w:top w:w="0" w:type="dxa"/>
          <w:left w:w="108" w:type="dxa"/>
          <w:bottom w:w="0" w:type="dxa"/>
          <w:right w:w="108" w:type="dxa"/>
        </w:tblCellMar>
      </w:tblPr>
      <w:tblGrid>
        <w:gridCol w:w="1384"/>
        <w:gridCol w:w="1470"/>
        <w:gridCol w:w="3411"/>
        <w:gridCol w:w="684"/>
        <w:gridCol w:w="4114"/>
        <w:gridCol w:w="849"/>
        <w:gridCol w:w="977"/>
        <w:gridCol w:w="937"/>
        <w:gridCol w:w="1050"/>
      </w:tblGrid>
      <w:tr>
        <w:tblPrEx>
          <w:tblCellMar>
            <w:top w:w="0" w:type="dxa"/>
            <w:left w:w="108" w:type="dxa"/>
            <w:bottom w:w="0" w:type="dxa"/>
            <w:right w:w="108" w:type="dxa"/>
          </w:tblCellMar>
        </w:tblPrEx>
        <w:trPr>
          <w:trHeight w:val="455" w:hRule="atLeast"/>
          <w:tblHeader/>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center"/>
              <w:rPr>
                <w:rFonts w:ascii="宋体" w:cs="宋体"/>
                <w:kern w:val="0"/>
                <w:sz w:val="24"/>
              </w:rPr>
            </w:pPr>
            <w:r>
              <w:rPr>
                <w:rFonts w:hint="eastAsia" w:ascii="宋体" w:hAnsi="宋体" w:cs="宋体"/>
                <w:b/>
                <w:bCs/>
                <w:kern w:val="0"/>
                <w:sz w:val="22"/>
                <w:szCs w:val="22"/>
              </w:rPr>
              <w:t>一级指标</w:t>
            </w:r>
          </w:p>
        </w:tc>
        <w:tc>
          <w:tcPr>
            <w:tcW w:w="1470"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4"/>
              </w:rPr>
            </w:pPr>
            <w:r>
              <w:rPr>
                <w:rFonts w:hint="eastAsia" w:ascii="宋体" w:hAnsi="宋体" w:cs="宋体"/>
                <w:b/>
                <w:bCs/>
                <w:kern w:val="0"/>
                <w:sz w:val="22"/>
                <w:szCs w:val="22"/>
              </w:rPr>
              <w:t>二级指标</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4"/>
              </w:rPr>
            </w:pPr>
            <w:r>
              <w:rPr>
                <w:rFonts w:hint="eastAsia" w:ascii="宋体" w:hAnsi="宋体" w:cs="宋体"/>
                <w:b/>
                <w:bCs/>
                <w:kern w:val="0"/>
                <w:sz w:val="22"/>
                <w:szCs w:val="22"/>
              </w:rPr>
              <w:t>三级指标</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bCs/>
                <w:kern w:val="0"/>
                <w:sz w:val="22"/>
                <w:szCs w:val="22"/>
              </w:rPr>
            </w:pPr>
            <w:r>
              <w:rPr>
                <w:rFonts w:hint="eastAsia" w:ascii="宋体" w:hAnsi="宋体" w:cs="宋体"/>
                <w:b/>
                <w:bCs/>
                <w:kern w:val="0"/>
                <w:sz w:val="22"/>
                <w:szCs w:val="22"/>
              </w:rPr>
              <w:t>单位</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bCs/>
                <w:kern w:val="0"/>
                <w:sz w:val="22"/>
                <w:szCs w:val="22"/>
              </w:rPr>
            </w:pPr>
            <w:r>
              <w:rPr>
                <w:rFonts w:hint="eastAsia" w:ascii="宋体" w:hAnsi="宋体" w:cs="宋体"/>
                <w:b/>
                <w:bCs/>
                <w:kern w:val="0"/>
                <w:sz w:val="22"/>
                <w:szCs w:val="22"/>
              </w:rPr>
              <w:t>评估标准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bCs/>
                <w:kern w:val="0"/>
                <w:sz w:val="22"/>
                <w:szCs w:val="22"/>
              </w:rPr>
            </w:pPr>
            <w:r>
              <w:rPr>
                <w:rFonts w:hint="eastAsia" w:ascii="宋体" w:hAnsi="宋体" w:cs="宋体"/>
                <w:b/>
                <w:bCs/>
                <w:kern w:val="0"/>
                <w:sz w:val="22"/>
                <w:szCs w:val="22"/>
              </w:rPr>
              <w:t>分值</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kern w:val="0"/>
                <w:sz w:val="24"/>
              </w:rPr>
            </w:pPr>
            <w:r>
              <w:rPr>
                <w:rFonts w:hint="eastAsia" w:ascii="宋体" w:hAnsi="宋体" w:cs="宋体"/>
                <w:b/>
                <w:kern w:val="0"/>
                <w:sz w:val="24"/>
              </w:rPr>
              <w:t>自评分</w:t>
            </w:r>
          </w:p>
        </w:tc>
        <w:tc>
          <w:tcPr>
            <w:tcW w:w="937"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bCs/>
                <w:kern w:val="0"/>
                <w:sz w:val="22"/>
                <w:szCs w:val="22"/>
              </w:rPr>
            </w:pPr>
            <w:r>
              <w:rPr>
                <w:rFonts w:hint="eastAsia" w:ascii="宋体" w:hAnsi="宋体" w:cs="宋体"/>
                <w:b/>
                <w:bCs/>
                <w:kern w:val="0"/>
                <w:sz w:val="22"/>
                <w:szCs w:val="22"/>
              </w:rPr>
              <w:t>考评分</w:t>
            </w:r>
          </w:p>
        </w:tc>
        <w:tc>
          <w:tcPr>
            <w:tcW w:w="1050"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b/>
                <w:bCs/>
                <w:kern w:val="0"/>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1286" w:hRule="atLeast"/>
          <w:jc w:val="center"/>
        </w:trPr>
        <w:tc>
          <w:tcPr>
            <w:tcW w:w="1384" w:type="dxa"/>
            <w:vMerge w:val="restart"/>
            <w:tcBorders>
              <w:top w:val="single" w:color="auto" w:sz="4" w:space="0"/>
              <w:left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一、基础条件（满分</w:t>
            </w:r>
            <w:r>
              <w:rPr>
                <w:rFonts w:ascii="宋体" w:hAnsi="宋体" w:cs="宋体"/>
                <w:kern w:val="0"/>
                <w:sz w:val="20"/>
                <w:szCs w:val="20"/>
              </w:rPr>
              <w:t>55</w:t>
            </w:r>
            <w:r>
              <w:rPr>
                <w:rFonts w:hint="eastAsia" w:ascii="宋体" w:hAnsi="宋体" w:cs="宋体"/>
                <w:kern w:val="0"/>
                <w:sz w:val="20"/>
                <w:szCs w:val="20"/>
              </w:rPr>
              <w:t>分）</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基础设施</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25</w:t>
            </w:r>
            <w:r>
              <w:rPr>
                <w:rFonts w:hint="eastAsia" w:ascii="宋体" w:hAnsi="宋体" w:cs="宋体"/>
                <w:kern w:val="0"/>
                <w:sz w:val="20"/>
                <w:szCs w:val="20"/>
              </w:rPr>
              <w:t>分）</w:t>
            </w:r>
          </w:p>
        </w:tc>
        <w:tc>
          <w:tcPr>
            <w:tcW w:w="341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研发设备原值总额和场地面积</w:t>
            </w:r>
          </w:p>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（满分</w:t>
            </w:r>
            <w:r>
              <w:rPr>
                <w:rFonts w:ascii="宋体" w:hAnsi="宋体" w:cs="宋体"/>
                <w:kern w:val="0"/>
                <w:sz w:val="20"/>
                <w:szCs w:val="20"/>
              </w:rPr>
              <w:t>25</w:t>
            </w:r>
            <w:r>
              <w:rPr>
                <w:rFonts w:hint="eastAsia" w:ascii="宋体" w:hAnsi="宋体" w:cs="宋体"/>
                <w:kern w:val="0"/>
                <w:sz w:val="20"/>
                <w:szCs w:val="20"/>
              </w:rPr>
              <w:t>分）</w:t>
            </w:r>
          </w:p>
        </w:tc>
        <w:tc>
          <w:tcPr>
            <w:tcW w:w="684" w:type="dxa"/>
            <w:tcBorders>
              <w:top w:val="single" w:color="auto" w:sz="4" w:space="0"/>
              <w:left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万元</w:t>
            </w:r>
          </w:p>
        </w:tc>
        <w:tc>
          <w:tcPr>
            <w:tcW w:w="4114" w:type="dxa"/>
            <w:tcBorders>
              <w:top w:val="single" w:color="auto" w:sz="4" w:space="0"/>
              <w:left w:val="nil"/>
              <w:right w:val="single" w:color="auto" w:sz="4" w:space="0"/>
            </w:tcBorders>
            <w:vAlign w:val="center"/>
          </w:tcPr>
          <w:p>
            <w:pPr>
              <w:adjustRightInd w:val="0"/>
              <w:spacing w:line="220" w:lineRule="exact"/>
              <w:jc w:val="left"/>
              <w:rPr>
                <w:rFonts w:ascii="宋体" w:cs="宋体"/>
                <w:kern w:val="0"/>
                <w:sz w:val="20"/>
                <w:szCs w:val="20"/>
              </w:rPr>
            </w:pPr>
            <w:r>
              <w:rPr>
                <w:rFonts w:hint="eastAsia" w:ascii="宋体" w:hAnsi="宋体" w:cs="宋体"/>
                <w:kern w:val="0"/>
                <w:sz w:val="20"/>
                <w:szCs w:val="20"/>
              </w:rPr>
              <w:t>研发设备原值</w:t>
            </w:r>
            <w:r>
              <w:rPr>
                <w:rFonts w:ascii="宋体" w:hAnsi="宋体" w:cs="宋体"/>
                <w:kern w:val="0"/>
                <w:sz w:val="20"/>
                <w:szCs w:val="20"/>
              </w:rPr>
              <w:t>100-200</w:t>
            </w:r>
            <w:r>
              <w:rPr>
                <w:rFonts w:hint="eastAsia" w:ascii="宋体" w:hAnsi="宋体" w:cs="宋体"/>
                <w:kern w:val="0"/>
                <w:sz w:val="20"/>
                <w:szCs w:val="20"/>
              </w:rPr>
              <w:t>万元的，得</w:t>
            </w:r>
            <w:r>
              <w:rPr>
                <w:rFonts w:ascii="宋体" w:hAnsi="宋体" w:cs="宋体"/>
                <w:kern w:val="0"/>
                <w:sz w:val="20"/>
                <w:szCs w:val="20"/>
              </w:rPr>
              <w:t>12</w:t>
            </w:r>
            <w:r>
              <w:rPr>
                <w:rFonts w:hint="eastAsia" w:ascii="宋体" w:hAnsi="宋体" w:cs="宋体"/>
                <w:kern w:val="0"/>
                <w:sz w:val="20"/>
                <w:szCs w:val="20"/>
              </w:rPr>
              <w:t>分；每增加</w:t>
            </w:r>
            <w:r>
              <w:rPr>
                <w:rFonts w:ascii="宋体" w:hAnsi="宋体" w:cs="宋体"/>
                <w:kern w:val="0"/>
                <w:sz w:val="20"/>
                <w:szCs w:val="20"/>
              </w:rPr>
              <w:t>100</w:t>
            </w:r>
            <w:r>
              <w:rPr>
                <w:rFonts w:hint="eastAsia" w:ascii="宋体" w:hAnsi="宋体" w:cs="宋体"/>
                <w:kern w:val="0"/>
                <w:sz w:val="20"/>
                <w:szCs w:val="20"/>
              </w:rPr>
              <w:t>万元，多得</w:t>
            </w:r>
            <w:r>
              <w:rPr>
                <w:rFonts w:ascii="宋体" w:hAnsi="宋体" w:cs="宋体"/>
                <w:kern w:val="0"/>
                <w:sz w:val="20"/>
                <w:szCs w:val="20"/>
              </w:rPr>
              <w:t>1</w:t>
            </w:r>
            <w:r>
              <w:rPr>
                <w:rFonts w:hint="eastAsia" w:ascii="宋体" w:hAnsi="宋体" w:cs="宋体"/>
                <w:kern w:val="0"/>
                <w:sz w:val="20"/>
                <w:szCs w:val="20"/>
              </w:rPr>
              <w:t>分，累计不超过</w:t>
            </w:r>
            <w:r>
              <w:rPr>
                <w:rFonts w:ascii="宋体" w:hAnsi="宋体" w:cs="宋体"/>
                <w:kern w:val="0"/>
                <w:sz w:val="20"/>
                <w:szCs w:val="20"/>
              </w:rPr>
              <w:t>8</w:t>
            </w:r>
            <w:r>
              <w:rPr>
                <w:rFonts w:hint="eastAsia" w:ascii="宋体" w:hAnsi="宋体" w:cs="宋体"/>
                <w:kern w:val="0"/>
                <w:sz w:val="20"/>
                <w:szCs w:val="20"/>
              </w:rPr>
              <w:t>分。其中农业、文化创意类</w:t>
            </w:r>
            <w:r>
              <w:rPr>
                <w:rFonts w:ascii="宋体" w:hAnsi="宋体" w:cs="宋体"/>
                <w:kern w:val="0"/>
                <w:sz w:val="20"/>
                <w:szCs w:val="20"/>
              </w:rPr>
              <w:t>80-160</w:t>
            </w:r>
            <w:r>
              <w:rPr>
                <w:rFonts w:hint="eastAsia" w:ascii="宋体" w:hAnsi="宋体" w:cs="宋体"/>
                <w:kern w:val="0"/>
                <w:sz w:val="20"/>
                <w:szCs w:val="20"/>
              </w:rPr>
              <w:t>万元的得</w:t>
            </w:r>
            <w:r>
              <w:rPr>
                <w:rFonts w:ascii="宋体" w:hAnsi="宋体" w:cs="宋体"/>
                <w:kern w:val="0"/>
                <w:sz w:val="20"/>
                <w:szCs w:val="20"/>
              </w:rPr>
              <w:t>12</w:t>
            </w:r>
            <w:r>
              <w:rPr>
                <w:rFonts w:hint="eastAsia" w:ascii="宋体" w:hAnsi="宋体" w:cs="宋体"/>
                <w:kern w:val="0"/>
                <w:sz w:val="20"/>
                <w:szCs w:val="20"/>
              </w:rPr>
              <w:t>分；每增加</w:t>
            </w:r>
            <w:r>
              <w:rPr>
                <w:rFonts w:ascii="宋体" w:hAnsi="宋体" w:cs="宋体"/>
                <w:kern w:val="0"/>
                <w:sz w:val="20"/>
                <w:szCs w:val="20"/>
              </w:rPr>
              <w:t>80</w:t>
            </w:r>
            <w:r>
              <w:rPr>
                <w:rFonts w:hint="eastAsia" w:ascii="宋体" w:hAnsi="宋体" w:cs="宋体"/>
                <w:kern w:val="0"/>
                <w:sz w:val="20"/>
                <w:szCs w:val="20"/>
              </w:rPr>
              <w:t>万元，多得</w:t>
            </w:r>
            <w:r>
              <w:rPr>
                <w:rFonts w:ascii="宋体" w:hAnsi="宋体" w:cs="宋体"/>
                <w:kern w:val="0"/>
                <w:sz w:val="20"/>
                <w:szCs w:val="20"/>
              </w:rPr>
              <w:t>1</w:t>
            </w:r>
            <w:r>
              <w:rPr>
                <w:rFonts w:hint="eastAsia" w:ascii="宋体" w:hAnsi="宋体" w:cs="宋体"/>
                <w:kern w:val="0"/>
                <w:sz w:val="20"/>
                <w:szCs w:val="20"/>
              </w:rPr>
              <w:t>分，累计不超过</w:t>
            </w:r>
            <w:r>
              <w:rPr>
                <w:rFonts w:ascii="宋体" w:hAnsi="宋体" w:cs="宋体"/>
                <w:kern w:val="0"/>
                <w:sz w:val="20"/>
                <w:szCs w:val="20"/>
              </w:rPr>
              <w:t>8</w:t>
            </w:r>
            <w:r>
              <w:rPr>
                <w:rFonts w:hint="eastAsia" w:ascii="宋体" w:hAnsi="宋体" w:cs="宋体"/>
                <w:kern w:val="0"/>
                <w:sz w:val="20"/>
                <w:szCs w:val="20"/>
              </w:rPr>
              <w:t>分。</w:t>
            </w:r>
          </w:p>
        </w:tc>
        <w:tc>
          <w:tcPr>
            <w:tcW w:w="849" w:type="dxa"/>
            <w:tcBorders>
              <w:top w:val="single" w:color="auto" w:sz="4" w:space="0"/>
              <w:left w:val="nil"/>
              <w:right w:val="single" w:color="auto" w:sz="4" w:space="0"/>
            </w:tcBorders>
            <w:vAlign w:val="center"/>
          </w:tcPr>
          <w:p>
            <w:pPr>
              <w:adjustRightInd w:val="0"/>
              <w:spacing w:line="240" w:lineRule="exact"/>
              <w:jc w:val="center"/>
              <w:rPr>
                <w:rFonts w:ascii="宋体" w:cs="宋体"/>
                <w:kern w:val="0"/>
                <w:sz w:val="20"/>
                <w:szCs w:val="20"/>
              </w:rPr>
            </w:pPr>
            <w:r>
              <w:rPr>
                <w:rFonts w:ascii="宋体" w:hAnsi="宋体" w:cs="宋体"/>
                <w:kern w:val="0"/>
                <w:sz w:val="20"/>
                <w:szCs w:val="20"/>
              </w:rPr>
              <w:t>20</w:t>
            </w:r>
          </w:p>
        </w:tc>
        <w:tc>
          <w:tcPr>
            <w:tcW w:w="977" w:type="dxa"/>
            <w:tcBorders>
              <w:top w:val="single" w:color="auto" w:sz="4" w:space="0"/>
              <w:left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single" w:color="auto" w:sz="4" w:space="0"/>
              <w:right w:val="single" w:color="auto" w:sz="4" w:space="0"/>
            </w:tcBorders>
          </w:tcPr>
          <w:p>
            <w:pPr>
              <w:widowControl/>
              <w:adjustRightInd w:val="0"/>
              <w:spacing w:line="240" w:lineRule="exact"/>
              <w:jc w:val="center"/>
              <w:rPr>
                <w:rFonts w:ascii="宋体" w:cs="宋体"/>
                <w:kern w:val="0"/>
                <w:sz w:val="20"/>
                <w:szCs w:val="20"/>
              </w:rPr>
            </w:pPr>
          </w:p>
        </w:tc>
        <w:tc>
          <w:tcPr>
            <w:tcW w:w="1050" w:type="dxa"/>
            <w:tcBorders>
              <w:top w:val="single" w:color="auto" w:sz="4" w:space="0"/>
              <w:left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730" w:hRule="atLeast"/>
          <w:jc w:val="center"/>
        </w:trPr>
        <w:tc>
          <w:tcPr>
            <w:tcW w:w="1384"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0"/>
                <w:szCs w:val="20"/>
              </w:rPr>
            </w:pPr>
          </w:p>
        </w:tc>
        <w:tc>
          <w:tcPr>
            <w:tcW w:w="34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0"/>
                <w:szCs w:val="20"/>
              </w:rPr>
            </w:pPr>
          </w:p>
        </w:tc>
        <w:tc>
          <w:tcPr>
            <w:tcW w:w="684" w:type="dxa"/>
            <w:tcBorders>
              <w:top w:val="single" w:color="auto" w:sz="4" w:space="0"/>
              <w:left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ascii="宋体" w:hAnsi="宋体" w:cs="宋体"/>
                <w:kern w:val="0"/>
                <w:sz w:val="20"/>
                <w:szCs w:val="20"/>
              </w:rPr>
              <w:t>m</w:t>
            </w:r>
            <w:r>
              <w:rPr>
                <w:rFonts w:ascii="宋体" w:hAnsi="宋体" w:cs="宋体"/>
                <w:kern w:val="0"/>
                <w:sz w:val="20"/>
                <w:szCs w:val="20"/>
                <w:vertAlign w:val="superscript"/>
              </w:rPr>
              <w:t>2</w:t>
            </w:r>
          </w:p>
        </w:tc>
        <w:tc>
          <w:tcPr>
            <w:tcW w:w="4114" w:type="dxa"/>
            <w:tcBorders>
              <w:top w:val="single" w:color="auto" w:sz="4" w:space="0"/>
              <w:left w:val="nil"/>
              <w:right w:val="single" w:color="auto" w:sz="4" w:space="0"/>
            </w:tcBorders>
            <w:vAlign w:val="center"/>
          </w:tcPr>
          <w:p>
            <w:pPr>
              <w:widowControl/>
              <w:adjustRightInd w:val="0"/>
              <w:spacing w:line="220" w:lineRule="exact"/>
              <w:jc w:val="left"/>
              <w:rPr>
                <w:rFonts w:ascii="宋体" w:cs="宋体"/>
                <w:kern w:val="0"/>
                <w:sz w:val="20"/>
                <w:szCs w:val="20"/>
              </w:rPr>
            </w:pPr>
            <w:r>
              <w:rPr>
                <w:rFonts w:hint="eastAsia" w:ascii="宋体" w:hAnsi="宋体" w:cs="宋体"/>
                <w:kern w:val="0"/>
                <w:sz w:val="20"/>
                <w:szCs w:val="20"/>
              </w:rPr>
              <w:t>办公和科研场所面积：</w:t>
            </w:r>
            <w:r>
              <w:rPr>
                <w:rFonts w:ascii="宋体" w:hAnsi="宋体" w:cs="宋体"/>
                <w:kern w:val="0"/>
                <w:sz w:val="20"/>
                <w:szCs w:val="20"/>
              </w:rPr>
              <w:t>150-300m</w:t>
            </w:r>
            <w:r>
              <w:rPr>
                <w:rFonts w:ascii="宋体" w:hAnsi="宋体" w:cs="宋体"/>
                <w:kern w:val="0"/>
                <w:sz w:val="20"/>
                <w:szCs w:val="20"/>
                <w:vertAlign w:val="superscript"/>
              </w:rPr>
              <w:t>2</w:t>
            </w:r>
            <w:r>
              <w:rPr>
                <w:rFonts w:hint="eastAsia" w:ascii="宋体" w:hAnsi="宋体" w:cs="宋体"/>
                <w:kern w:val="0"/>
                <w:sz w:val="20"/>
                <w:szCs w:val="20"/>
              </w:rPr>
              <w:t>，得</w:t>
            </w:r>
            <w:r>
              <w:rPr>
                <w:rFonts w:ascii="宋体" w:hAnsi="宋体" w:cs="宋体"/>
                <w:kern w:val="0"/>
                <w:sz w:val="20"/>
                <w:szCs w:val="20"/>
              </w:rPr>
              <w:t>3</w:t>
            </w:r>
            <w:r>
              <w:rPr>
                <w:rFonts w:hint="eastAsia" w:ascii="宋体" w:hAnsi="宋体" w:cs="宋体"/>
                <w:kern w:val="0"/>
                <w:sz w:val="20"/>
                <w:szCs w:val="20"/>
              </w:rPr>
              <w:t>分；每增加</w:t>
            </w:r>
            <w:r>
              <w:rPr>
                <w:rFonts w:ascii="宋体" w:hAnsi="宋体" w:cs="宋体"/>
                <w:kern w:val="0"/>
                <w:sz w:val="20"/>
                <w:szCs w:val="20"/>
              </w:rPr>
              <w:t>150 m</w:t>
            </w:r>
            <w:r>
              <w:rPr>
                <w:rFonts w:ascii="宋体" w:hAnsi="宋体" w:cs="宋体"/>
                <w:kern w:val="0"/>
                <w:sz w:val="20"/>
                <w:szCs w:val="20"/>
                <w:vertAlign w:val="superscript"/>
              </w:rPr>
              <w:t>2</w:t>
            </w:r>
            <w:r>
              <w:rPr>
                <w:rFonts w:hint="eastAsia" w:ascii="宋体" w:hAnsi="宋体" w:cs="宋体"/>
                <w:kern w:val="0"/>
                <w:sz w:val="20"/>
                <w:szCs w:val="20"/>
              </w:rPr>
              <w:t>，多得</w:t>
            </w:r>
            <w:r>
              <w:rPr>
                <w:rFonts w:ascii="宋体" w:hAnsi="宋体" w:cs="宋体"/>
                <w:kern w:val="0"/>
                <w:sz w:val="20"/>
                <w:szCs w:val="20"/>
              </w:rPr>
              <w:t>0.1</w:t>
            </w:r>
            <w:r>
              <w:rPr>
                <w:rFonts w:hint="eastAsia" w:ascii="宋体" w:hAnsi="宋体" w:cs="宋体"/>
                <w:kern w:val="0"/>
                <w:sz w:val="20"/>
                <w:szCs w:val="20"/>
              </w:rPr>
              <w:t>分，累计不超过</w:t>
            </w:r>
            <w:r>
              <w:rPr>
                <w:rFonts w:ascii="宋体" w:hAnsi="宋体" w:cs="宋体"/>
                <w:kern w:val="0"/>
                <w:sz w:val="20"/>
                <w:szCs w:val="20"/>
              </w:rPr>
              <w:t>2</w:t>
            </w:r>
            <w:r>
              <w:rPr>
                <w:rFonts w:hint="eastAsia" w:ascii="宋体" w:hAnsi="宋体" w:cs="宋体"/>
                <w:kern w:val="0"/>
                <w:sz w:val="20"/>
                <w:szCs w:val="20"/>
              </w:rPr>
              <w:t>分</w:t>
            </w:r>
          </w:p>
        </w:tc>
        <w:tc>
          <w:tcPr>
            <w:tcW w:w="849" w:type="dxa"/>
            <w:tcBorders>
              <w:top w:val="single" w:color="auto" w:sz="4" w:space="0"/>
              <w:left w:val="nil"/>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5</w:t>
            </w:r>
          </w:p>
        </w:tc>
        <w:tc>
          <w:tcPr>
            <w:tcW w:w="977" w:type="dxa"/>
            <w:tcBorders>
              <w:top w:val="single" w:color="auto" w:sz="4" w:space="0"/>
              <w:left w:val="single" w:color="auto" w:sz="4" w:space="0"/>
              <w:right w:val="single" w:color="auto" w:sz="4" w:space="0"/>
            </w:tcBorders>
            <w:vAlign w:val="center"/>
          </w:tcPr>
          <w:p>
            <w:pPr>
              <w:widowControl/>
              <w:spacing w:line="240" w:lineRule="exact"/>
              <w:jc w:val="left"/>
              <w:rPr>
                <w:rFonts w:ascii="宋体" w:cs="宋体"/>
                <w:kern w:val="0"/>
                <w:sz w:val="20"/>
                <w:szCs w:val="20"/>
              </w:rPr>
            </w:pPr>
          </w:p>
        </w:tc>
        <w:tc>
          <w:tcPr>
            <w:tcW w:w="937" w:type="dxa"/>
            <w:tcBorders>
              <w:top w:val="single" w:color="auto" w:sz="4" w:space="0"/>
              <w:left w:val="single" w:color="auto" w:sz="4" w:space="0"/>
              <w:right w:val="single" w:color="auto" w:sz="4" w:space="0"/>
            </w:tcBorders>
          </w:tcPr>
          <w:p>
            <w:pPr>
              <w:widowControl/>
              <w:spacing w:line="240" w:lineRule="exact"/>
              <w:jc w:val="left"/>
              <w:rPr>
                <w:rFonts w:ascii="宋体" w:cs="宋体"/>
                <w:kern w:val="0"/>
                <w:sz w:val="20"/>
                <w:szCs w:val="20"/>
              </w:rPr>
            </w:pPr>
          </w:p>
        </w:tc>
        <w:tc>
          <w:tcPr>
            <w:tcW w:w="1050" w:type="dxa"/>
            <w:tcBorders>
              <w:top w:val="single" w:color="auto" w:sz="4" w:space="0"/>
              <w:left w:val="single" w:color="auto" w:sz="4" w:space="0"/>
              <w:right w:val="single" w:color="auto" w:sz="4" w:space="0"/>
            </w:tcBorders>
          </w:tcPr>
          <w:p>
            <w:pPr>
              <w:widowControl/>
              <w:spacing w:line="240" w:lineRule="exact"/>
              <w:jc w:val="left"/>
              <w:rPr>
                <w:rFonts w:ascii="宋体" w:cs="宋体"/>
                <w:kern w:val="0"/>
                <w:sz w:val="18"/>
                <w:szCs w:val="18"/>
              </w:rPr>
            </w:pPr>
          </w:p>
        </w:tc>
      </w:tr>
      <w:tr>
        <w:tblPrEx>
          <w:tblCellMar>
            <w:top w:w="0" w:type="dxa"/>
            <w:left w:w="108" w:type="dxa"/>
            <w:bottom w:w="0" w:type="dxa"/>
            <w:right w:w="108" w:type="dxa"/>
          </w:tblCellMar>
        </w:tblPrEx>
        <w:trPr>
          <w:trHeight w:val="1384" w:hRule="atLeast"/>
          <w:jc w:val="center"/>
        </w:trPr>
        <w:tc>
          <w:tcPr>
            <w:tcW w:w="1384"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人员配备</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18</w:t>
            </w:r>
            <w:r>
              <w:rPr>
                <w:rFonts w:hint="eastAsia" w:ascii="宋体" w:hAnsi="宋体" w:cs="宋体"/>
                <w:kern w:val="0"/>
                <w:sz w:val="20"/>
                <w:szCs w:val="20"/>
              </w:rPr>
              <w:t>分）</w:t>
            </w:r>
          </w:p>
        </w:tc>
        <w:tc>
          <w:tcPr>
            <w:tcW w:w="341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研发人员规模（满分</w:t>
            </w:r>
            <w:r>
              <w:rPr>
                <w:rFonts w:ascii="宋体" w:hAnsi="宋体" w:cs="宋体"/>
                <w:kern w:val="0"/>
                <w:sz w:val="20"/>
                <w:szCs w:val="20"/>
              </w:rPr>
              <w:t>8</w:t>
            </w:r>
            <w:r>
              <w:rPr>
                <w:rFonts w:hint="eastAsia" w:ascii="宋体" w:hAnsi="宋体" w:cs="宋体"/>
                <w:kern w:val="0"/>
                <w:sz w:val="20"/>
                <w:szCs w:val="20"/>
              </w:rPr>
              <w:t>分）</w:t>
            </w:r>
          </w:p>
        </w:tc>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人</w:t>
            </w:r>
          </w:p>
        </w:tc>
        <w:tc>
          <w:tcPr>
            <w:tcW w:w="4114" w:type="dxa"/>
            <w:tcBorders>
              <w:top w:val="single" w:color="auto" w:sz="4" w:space="0"/>
              <w:left w:val="nil"/>
              <w:right w:val="single" w:color="auto" w:sz="4" w:space="0"/>
            </w:tcBorders>
            <w:vAlign w:val="center"/>
          </w:tcPr>
          <w:p>
            <w:pPr>
              <w:widowControl/>
              <w:adjustRightInd w:val="0"/>
              <w:spacing w:line="220" w:lineRule="exact"/>
              <w:jc w:val="left"/>
              <w:rPr>
                <w:rFonts w:ascii="宋体" w:cs="宋体"/>
                <w:kern w:val="0"/>
                <w:sz w:val="20"/>
                <w:szCs w:val="20"/>
              </w:rPr>
            </w:pPr>
            <w:r>
              <w:rPr>
                <w:rFonts w:hint="eastAsia" w:ascii="宋体" w:hAnsi="宋体" w:cs="宋体"/>
                <w:kern w:val="0"/>
                <w:sz w:val="20"/>
                <w:szCs w:val="20"/>
              </w:rPr>
              <w:t>研发人员</w:t>
            </w:r>
            <w:r>
              <w:rPr>
                <w:rFonts w:ascii="宋体" w:hAnsi="宋体" w:cs="宋体"/>
                <w:kern w:val="0"/>
                <w:sz w:val="20"/>
                <w:szCs w:val="20"/>
              </w:rPr>
              <w:t>20</w:t>
            </w:r>
            <w:r>
              <w:rPr>
                <w:rFonts w:hint="eastAsia" w:ascii="宋体" w:hAnsi="宋体" w:cs="宋体"/>
                <w:kern w:val="0"/>
                <w:sz w:val="20"/>
                <w:szCs w:val="20"/>
              </w:rPr>
              <w:t>人（其中，常驻人员</w:t>
            </w:r>
            <w:r>
              <w:rPr>
                <w:rFonts w:ascii="宋体" w:hAnsi="宋体" w:cs="宋体"/>
                <w:kern w:val="0"/>
                <w:sz w:val="20"/>
                <w:szCs w:val="20"/>
              </w:rPr>
              <w:t>4</w:t>
            </w:r>
            <w:r>
              <w:rPr>
                <w:rFonts w:hint="eastAsia" w:ascii="宋体" w:hAnsi="宋体" w:cs="宋体"/>
                <w:kern w:val="0"/>
                <w:sz w:val="20"/>
                <w:szCs w:val="20"/>
              </w:rPr>
              <w:t>人，硕士或中级职称</w:t>
            </w:r>
            <w:r>
              <w:rPr>
                <w:rFonts w:ascii="宋体" w:hAnsi="宋体" w:cs="宋体"/>
                <w:kern w:val="0"/>
                <w:sz w:val="20"/>
                <w:szCs w:val="20"/>
              </w:rPr>
              <w:t>2</w:t>
            </w:r>
            <w:r>
              <w:rPr>
                <w:rFonts w:hint="eastAsia" w:ascii="宋体" w:hAnsi="宋体" w:cs="宋体"/>
                <w:kern w:val="0"/>
                <w:sz w:val="20"/>
                <w:szCs w:val="20"/>
              </w:rPr>
              <w:t>人，博士或高级职称</w:t>
            </w:r>
            <w:r>
              <w:rPr>
                <w:rFonts w:ascii="宋体" w:hAnsi="宋体" w:cs="宋体"/>
                <w:kern w:val="0"/>
                <w:sz w:val="20"/>
                <w:szCs w:val="20"/>
              </w:rPr>
              <w:t>1</w:t>
            </w:r>
            <w:r>
              <w:rPr>
                <w:rFonts w:hint="eastAsia" w:ascii="宋体" w:hAnsi="宋体" w:cs="宋体"/>
                <w:kern w:val="0"/>
                <w:sz w:val="20"/>
                <w:szCs w:val="20"/>
              </w:rPr>
              <w:t>人）的，得</w:t>
            </w:r>
            <w:r>
              <w:rPr>
                <w:rFonts w:ascii="宋体" w:hAnsi="宋体" w:cs="宋体"/>
                <w:kern w:val="0"/>
                <w:sz w:val="20"/>
                <w:szCs w:val="20"/>
              </w:rPr>
              <w:t>4</w:t>
            </w:r>
            <w:r>
              <w:rPr>
                <w:rFonts w:hint="eastAsia" w:ascii="宋体" w:hAnsi="宋体" w:cs="宋体"/>
                <w:kern w:val="0"/>
                <w:sz w:val="20"/>
                <w:szCs w:val="20"/>
              </w:rPr>
              <w:t>分；每增加一名常驻人员、硕士或中级职称、博士或高级职称，分别得</w:t>
            </w:r>
            <w:r>
              <w:rPr>
                <w:rFonts w:ascii="宋体" w:hAnsi="宋体" w:cs="宋体"/>
                <w:kern w:val="0"/>
                <w:sz w:val="20"/>
                <w:szCs w:val="20"/>
              </w:rPr>
              <w:t>0.2</w:t>
            </w:r>
            <w:r>
              <w:rPr>
                <w:rFonts w:hint="eastAsia" w:ascii="宋体" w:hAnsi="宋体" w:cs="宋体"/>
                <w:kern w:val="0"/>
                <w:sz w:val="20"/>
                <w:szCs w:val="20"/>
              </w:rPr>
              <w:t>、</w:t>
            </w:r>
            <w:r>
              <w:rPr>
                <w:rFonts w:ascii="宋体" w:hAnsi="宋体" w:cs="宋体"/>
                <w:kern w:val="0"/>
                <w:sz w:val="20"/>
                <w:szCs w:val="20"/>
              </w:rPr>
              <w:t>0.5</w:t>
            </w: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分，累计不超过</w:t>
            </w:r>
            <w:r>
              <w:rPr>
                <w:rFonts w:ascii="宋体" w:hAnsi="宋体" w:cs="宋体"/>
                <w:kern w:val="0"/>
                <w:sz w:val="20"/>
                <w:szCs w:val="20"/>
              </w:rPr>
              <w:t>4</w:t>
            </w:r>
            <w:r>
              <w:rPr>
                <w:rFonts w:hint="eastAsia" w:ascii="宋体" w:hAnsi="宋体" w:cs="宋体"/>
                <w:kern w:val="0"/>
                <w:sz w:val="20"/>
                <w:szCs w:val="20"/>
              </w:rPr>
              <w:t>分</w:t>
            </w:r>
          </w:p>
        </w:tc>
        <w:tc>
          <w:tcPr>
            <w:tcW w:w="849" w:type="dxa"/>
            <w:tcBorders>
              <w:top w:val="single" w:color="auto" w:sz="4" w:space="0"/>
              <w:left w:val="nil"/>
              <w:right w:val="single" w:color="auto" w:sz="4" w:space="0"/>
            </w:tcBorders>
            <w:vAlign w:val="center"/>
          </w:tcPr>
          <w:p>
            <w:pPr>
              <w:adjustRightInd w:val="0"/>
              <w:spacing w:line="240" w:lineRule="exact"/>
              <w:jc w:val="center"/>
              <w:rPr>
                <w:rFonts w:ascii="宋体" w:cs="宋体"/>
                <w:kern w:val="0"/>
                <w:sz w:val="20"/>
                <w:szCs w:val="20"/>
              </w:rPr>
            </w:pPr>
            <w:r>
              <w:rPr>
                <w:rFonts w:ascii="宋体" w:hAnsi="宋体" w:cs="宋体"/>
                <w:kern w:val="0"/>
                <w:sz w:val="20"/>
                <w:szCs w:val="20"/>
              </w:rPr>
              <w:t>8</w:t>
            </w:r>
          </w:p>
        </w:tc>
        <w:tc>
          <w:tcPr>
            <w:tcW w:w="97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single" w:color="auto" w:sz="4" w:space="0"/>
              <w:right w:val="single" w:color="auto" w:sz="4" w:space="0"/>
            </w:tcBorders>
          </w:tcPr>
          <w:p>
            <w:pPr>
              <w:widowControl/>
              <w:adjustRightInd w:val="0"/>
              <w:spacing w:line="240" w:lineRule="exact"/>
              <w:jc w:val="center"/>
              <w:rPr>
                <w:rFonts w:ascii="宋体" w:cs="宋体"/>
                <w:kern w:val="0"/>
                <w:sz w:val="20"/>
                <w:szCs w:val="20"/>
              </w:rPr>
            </w:pPr>
          </w:p>
        </w:tc>
        <w:tc>
          <w:tcPr>
            <w:tcW w:w="1050" w:type="dxa"/>
            <w:tcBorders>
              <w:top w:val="single" w:color="auto" w:sz="4" w:space="0"/>
              <w:left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1014" w:hRule="atLeast"/>
          <w:jc w:val="center"/>
        </w:trPr>
        <w:tc>
          <w:tcPr>
            <w:tcW w:w="1384"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0"/>
                <w:szCs w:val="20"/>
              </w:rPr>
            </w:pP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其中：常驻高层次人才数（院士、国省千人计划、市级创新创业领军人才等）（满分</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人</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20" w:lineRule="exact"/>
              <w:jc w:val="left"/>
              <w:rPr>
                <w:rFonts w:ascii="宋体" w:cs="宋体"/>
                <w:kern w:val="0"/>
                <w:sz w:val="20"/>
                <w:szCs w:val="20"/>
              </w:rPr>
            </w:pPr>
            <w:r>
              <w:rPr>
                <w:rFonts w:hint="eastAsia" w:ascii="宋体" w:hAnsi="宋体" w:cs="宋体"/>
                <w:kern w:val="0"/>
                <w:sz w:val="20"/>
                <w:szCs w:val="20"/>
              </w:rPr>
              <w:t>参照市人才“港湾计划”分类标准，每拥有一名常驻</w:t>
            </w:r>
            <w:r>
              <w:rPr>
                <w:rFonts w:ascii="宋体" w:hAnsi="宋体" w:cs="宋体"/>
                <w:kern w:val="0"/>
                <w:sz w:val="20"/>
                <w:szCs w:val="20"/>
              </w:rPr>
              <w:t>1-5</w:t>
            </w:r>
            <w:r>
              <w:rPr>
                <w:rFonts w:hint="eastAsia" w:ascii="宋体" w:hAnsi="宋体" w:cs="宋体"/>
                <w:kern w:val="0"/>
                <w:sz w:val="20"/>
                <w:szCs w:val="20"/>
              </w:rPr>
              <w:t>类人才分别按</w:t>
            </w:r>
            <w:r>
              <w:rPr>
                <w:rFonts w:ascii="宋体" w:hAnsi="宋体" w:cs="宋体"/>
                <w:kern w:val="0"/>
                <w:sz w:val="20"/>
                <w:szCs w:val="20"/>
              </w:rPr>
              <w:t>10</w:t>
            </w:r>
            <w:r>
              <w:rPr>
                <w:rFonts w:hint="eastAsia" w:ascii="宋体" w:hAnsi="宋体" w:cs="宋体"/>
                <w:kern w:val="0"/>
                <w:sz w:val="20"/>
                <w:szCs w:val="20"/>
              </w:rPr>
              <w:t>分、</w:t>
            </w:r>
            <w:r>
              <w:rPr>
                <w:rFonts w:ascii="宋体" w:hAnsi="宋体" w:cs="宋体"/>
                <w:kern w:val="0"/>
                <w:sz w:val="20"/>
                <w:szCs w:val="20"/>
              </w:rPr>
              <w:t>8</w:t>
            </w:r>
            <w:r>
              <w:rPr>
                <w:rFonts w:hint="eastAsia" w:ascii="宋体" w:hAnsi="宋体" w:cs="宋体"/>
                <w:kern w:val="0"/>
                <w:sz w:val="20"/>
                <w:szCs w:val="20"/>
              </w:rPr>
              <w:t>分、</w:t>
            </w:r>
            <w:r>
              <w:rPr>
                <w:rFonts w:ascii="宋体" w:hAnsi="宋体" w:cs="宋体"/>
                <w:kern w:val="0"/>
                <w:sz w:val="20"/>
                <w:szCs w:val="20"/>
              </w:rPr>
              <w:t>6</w:t>
            </w:r>
            <w:r>
              <w:rPr>
                <w:rFonts w:hint="eastAsia" w:ascii="宋体" w:hAnsi="宋体" w:cs="宋体"/>
                <w:kern w:val="0"/>
                <w:sz w:val="20"/>
                <w:szCs w:val="20"/>
              </w:rPr>
              <w:t>分、</w:t>
            </w:r>
            <w:r>
              <w:rPr>
                <w:rFonts w:ascii="宋体" w:hAnsi="宋体" w:cs="宋体"/>
                <w:kern w:val="0"/>
                <w:sz w:val="20"/>
                <w:szCs w:val="20"/>
              </w:rPr>
              <w:t>4</w:t>
            </w:r>
            <w:r>
              <w:rPr>
                <w:rFonts w:hint="eastAsia" w:ascii="宋体" w:hAnsi="宋体" w:cs="宋体"/>
                <w:kern w:val="0"/>
                <w:sz w:val="20"/>
                <w:szCs w:val="20"/>
              </w:rPr>
              <w:t>分、</w:t>
            </w:r>
            <w:r>
              <w:rPr>
                <w:rFonts w:ascii="宋体" w:hAnsi="宋体" w:cs="宋体"/>
                <w:kern w:val="0"/>
                <w:sz w:val="20"/>
                <w:szCs w:val="20"/>
              </w:rPr>
              <w:t>2</w:t>
            </w:r>
            <w:r>
              <w:rPr>
                <w:rFonts w:hint="eastAsia" w:ascii="宋体" w:hAnsi="宋体" w:cs="宋体"/>
                <w:kern w:val="0"/>
                <w:sz w:val="20"/>
                <w:szCs w:val="20"/>
              </w:rPr>
              <w:t>分计分；每拥有一名非常驻</w:t>
            </w:r>
            <w:r>
              <w:rPr>
                <w:rFonts w:ascii="宋体" w:hAnsi="宋体" w:cs="宋体"/>
                <w:kern w:val="0"/>
                <w:sz w:val="20"/>
                <w:szCs w:val="20"/>
              </w:rPr>
              <w:t>1-5</w:t>
            </w:r>
            <w:r>
              <w:rPr>
                <w:rFonts w:hint="eastAsia" w:ascii="宋体" w:hAnsi="宋体" w:cs="宋体"/>
                <w:kern w:val="0"/>
                <w:sz w:val="20"/>
                <w:szCs w:val="20"/>
              </w:rPr>
              <w:t>类人才分别按</w:t>
            </w: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0.8</w:t>
            </w:r>
            <w:r>
              <w:rPr>
                <w:rFonts w:hint="eastAsia" w:ascii="宋体" w:hAnsi="宋体" w:cs="宋体"/>
                <w:kern w:val="0"/>
                <w:sz w:val="20"/>
                <w:szCs w:val="20"/>
              </w:rPr>
              <w:t>分、</w:t>
            </w:r>
            <w:r>
              <w:rPr>
                <w:rFonts w:ascii="宋体" w:hAnsi="宋体" w:cs="宋体"/>
                <w:kern w:val="0"/>
                <w:sz w:val="20"/>
                <w:szCs w:val="20"/>
              </w:rPr>
              <w:t>0.6</w:t>
            </w:r>
            <w:r>
              <w:rPr>
                <w:rFonts w:hint="eastAsia" w:ascii="宋体" w:hAnsi="宋体" w:cs="宋体"/>
                <w:kern w:val="0"/>
                <w:sz w:val="20"/>
                <w:szCs w:val="20"/>
              </w:rPr>
              <w:t>分、</w:t>
            </w:r>
            <w:r>
              <w:rPr>
                <w:rFonts w:ascii="宋体" w:hAnsi="宋体" w:cs="宋体"/>
                <w:kern w:val="0"/>
                <w:sz w:val="20"/>
                <w:szCs w:val="20"/>
              </w:rPr>
              <w:t>0.4</w:t>
            </w:r>
            <w:r>
              <w:rPr>
                <w:rFonts w:hint="eastAsia" w:ascii="宋体" w:hAnsi="宋体" w:cs="宋体"/>
                <w:kern w:val="0"/>
                <w:sz w:val="20"/>
                <w:szCs w:val="20"/>
              </w:rPr>
              <w:t>分、</w:t>
            </w:r>
            <w:r>
              <w:rPr>
                <w:rFonts w:ascii="宋体" w:hAnsi="宋体" w:cs="宋体"/>
                <w:kern w:val="0"/>
                <w:sz w:val="20"/>
                <w:szCs w:val="20"/>
              </w:rPr>
              <w:t>0.2</w:t>
            </w:r>
            <w:r>
              <w:rPr>
                <w:rFonts w:hint="eastAsia" w:ascii="宋体" w:hAnsi="宋体" w:cs="宋体"/>
                <w:kern w:val="0"/>
                <w:sz w:val="20"/>
                <w:szCs w:val="20"/>
              </w:rPr>
              <w:t>分计分。累计不超过</w:t>
            </w:r>
            <w:r>
              <w:rPr>
                <w:rFonts w:ascii="宋体" w:hAnsi="宋体" w:cs="宋体"/>
                <w:kern w:val="0"/>
                <w:sz w:val="20"/>
                <w:szCs w:val="20"/>
              </w:rPr>
              <w:t>10</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 xml:space="preserve"> 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294" w:hRule="atLeast"/>
          <w:jc w:val="center"/>
        </w:trPr>
        <w:tc>
          <w:tcPr>
            <w:tcW w:w="1384"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研发经费</w:t>
            </w:r>
          </w:p>
          <w:p>
            <w:pPr>
              <w:widowControl/>
              <w:spacing w:line="240" w:lineRule="exact"/>
              <w:jc w:val="left"/>
              <w:rPr>
                <w:rFonts w:ascii="宋体" w:cs="宋体"/>
                <w:kern w:val="0"/>
                <w:sz w:val="20"/>
                <w:szCs w:val="20"/>
              </w:rPr>
            </w:pP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研究开发经费投入</w:t>
            </w:r>
          </w:p>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240" w:lineRule="exac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20" w:lineRule="exact"/>
              <w:jc w:val="left"/>
              <w:rPr>
                <w:rFonts w:ascii="宋体" w:cs="宋体"/>
                <w:kern w:val="0"/>
                <w:sz w:val="20"/>
                <w:szCs w:val="20"/>
              </w:rPr>
            </w:pPr>
            <w:r>
              <w:rPr>
                <w:rFonts w:hint="eastAsia" w:ascii="宋体" w:hAnsi="宋体" w:cs="宋体"/>
                <w:kern w:val="0"/>
                <w:sz w:val="20"/>
                <w:szCs w:val="20"/>
              </w:rPr>
              <w:t>年度研究开发经费支出占年收入总额</w:t>
            </w:r>
            <w:r>
              <w:rPr>
                <w:rFonts w:ascii="宋体" w:hAnsi="宋体" w:cs="宋体"/>
                <w:kern w:val="0"/>
                <w:sz w:val="20"/>
                <w:szCs w:val="20"/>
              </w:rPr>
              <w:t>8%</w:t>
            </w:r>
            <w:r>
              <w:rPr>
                <w:rFonts w:hint="eastAsia" w:ascii="宋体" w:hAnsi="宋体" w:cs="宋体"/>
                <w:kern w:val="0"/>
                <w:sz w:val="20"/>
                <w:szCs w:val="20"/>
              </w:rPr>
              <w:t>（其中企业类年度研究开发经费支出占年收入总额</w:t>
            </w:r>
            <w:r>
              <w:rPr>
                <w:rFonts w:ascii="宋体" w:hAnsi="宋体" w:cs="宋体"/>
                <w:kern w:val="0"/>
                <w:sz w:val="20"/>
                <w:szCs w:val="20"/>
              </w:rPr>
              <w:t>5%</w:t>
            </w:r>
            <w:r>
              <w:rPr>
                <w:rFonts w:hint="eastAsia" w:ascii="宋体" w:hAnsi="宋体" w:cs="宋体"/>
                <w:kern w:val="0"/>
                <w:sz w:val="20"/>
                <w:szCs w:val="20"/>
              </w:rPr>
              <w:t>）的，得</w:t>
            </w:r>
            <w:r>
              <w:rPr>
                <w:rFonts w:ascii="宋体" w:hAnsi="宋体" w:cs="宋体"/>
                <w:kern w:val="0"/>
                <w:sz w:val="20"/>
                <w:szCs w:val="20"/>
              </w:rPr>
              <w:t>6</w:t>
            </w:r>
            <w:r>
              <w:rPr>
                <w:rFonts w:hint="eastAsia" w:ascii="宋体" w:hAnsi="宋体" w:cs="宋体"/>
                <w:kern w:val="0"/>
                <w:sz w:val="20"/>
                <w:szCs w:val="20"/>
              </w:rPr>
              <w:t>分；每增加一个百分点，得</w:t>
            </w:r>
            <w:r>
              <w:rPr>
                <w:rFonts w:ascii="宋体" w:hAnsi="宋体" w:cs="宋体"/>
                <w:kern w:val="0"/>
                <w:sz w:val="20"/>
                <w:szCs w:val="20"/>
              </w:rPr>
              <w:t>1</w:t>
            </w:r>
            <w:r>
              <w:rPr>
                <w:rFonts w:hint="eastAsia" w:ascii="宋体" w:hAnsi="宋体" w:cs="宋体"/>
                <w:kern w:val="0"/>
                <w:sz w:val="20"/>
                <w:szCs w:val="20"/>
              </w:rPr>
              <w:t>分，累计不超过</w:t>
            </w:r>
            <w:r>
              <w:rPr>
                <w:rFonts w:ascii="宋体" w:hAnsi="宋体" w:cs="宋体"/>
                <w:kern w:val="0"/>
                <w:sz w:val="20"/>
                <w:szCs w:val="20"/>
              </w:rPr>
              <w:t>4</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p>
        </w:tc>
        <w:tc>
          <w:tcPr>
            <w:tcW w:w="937"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761"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运行管理（满分</w:t>
            </w:r>
            <w:r>
              <w:rPr>
                <w:rFonts w:ascii="宋体" w:hAnsi="宋体" w:cs="宋体"/>
                <w:kern w:val="0"/>
                <w:sz w:val="20"/>
                <w:szCs w:val="20"/>
              </w:rPr>
              <w:t>2</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创新平台运行和管理方式，以项目为核心组建创新团队等（满分</w:t>
            </w:r>
            <w:r>
              <w:rPr>
                <w:rFonts w:ascii="宋体" w:hAnsi="宋体" w:cs="宋体"/>
                <w:kern w:val="0"/>
                <w:sz w:val="20"/>
                <w:szCs w:val="20"/>
              </w:rPr>
              <w:t>2</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left"/>
              <w:rPr>
                <w:rFonts w:ascii="宋体" w:cs="宋体"/>
                <w:kern w:val="0"/>
                <w:sz w:val="20"/>
                <w:szCs w:val="20"/>
              </w:rPr>
            </w:pPr>
            <w:r>
              <w:rPr>
                <w:rFonts w:hint="eastAsia" w:ascii="宋体" w:hAnsi="宋体" w:cs="宋体"/>
                <w:kern w:val="0"/>
                <w:sz w:val="20"/>
                <w:szCs w:val="20"/>
              </w:rPr>
              <w:t>创新建立有效的平台运行和管理方式得</w:t>
            </w:r>
            <w:r>
              <w:rPr>
                <w:rFonts w:ascii="宋体" w:hAnsi="宋体" w:cs="宋体"/>
                <w:kern w:val="0"/>
                <w:sz w:val="20"/>
                <w:szCs w:val="20"/>
              </w:rPr>
              <w:t>1</w:t>
            </w:r>
            <w:r>
              <w:rPr>
                <w:rFonts w:hint="eastAsia" w:ascii="宋体" w:hAnsi="宋体" w:cs="宋体"/>
                <w:kern w:val="0"/>
                <w:sz w:val="20"/>
                <w:szCs w:val="20"/>
              </w:rPr>
              <w:t>分；以项目为核心组建创新团队得</w:t>
            </w:r>
            <w:r>
              <w:rPr>
                <w:rFonts w:ascii="宋体" w:hAnsi="宋体" w:cs="宋体"/>
                <w:kern w:val="0"/>
                <w:sz w:val="20"/>
                <w:szCs w:val="20"/>
              </w:rPr>
              <w:t>1</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r>
              <w:rPr>
                <w:rFonts w:ascii="宋体" w:hAnsi="宋体" w:cs="宋体"/>
                <w:kern w:val="0"/>
                <w:sz w:val="20"/>
                <w:szCs w:val="20"/>
              </w:rPr>
              <w:t>2</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240" w:lineRule="exact"/>
              <w:jc w:val="center"/>
              <w:rPr>
                <w:rFonts w:ascii="宋体" w:cs="宋体"/>
                <w:kern w:val="0"/>
                <w:sz w:val="20"/>
                <w:szCs w:val="20"/>
              </w:rPr>
            </w:pPr>
          </w:p>
        </w:tc>
        <w:tc>
          <w:tcPr>
            <w:tcW w:w="937"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921" w:hRule="atLeast"/>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二、能力建设（满分</w:t>
            </w:r>
            <w:r>
              <w:rPr>
                <w:rFonts w:ascii="宋体" w:hAnsi="宋体" w:cs="宋体"/>
                <w:kern w:val="0"/>
                <w:sz w:val="20"/>
                <w:szCs w:val="20"/>
              </w:rPr>
              <w:t>30</w:t>
            </w:r>
            <w:r>
              <w:rPr>
                <w:rFonts w:hint="eastAsia" w:ascii="宋体" w:hAnsi="宋体" w:cs="宋体"/>
                <w:kern w:val="0"/>
                <w:sz w:val="20"/>
                <w:szCs w:val="20"/>
              </w:rPr>
              <w:t>分）</w:t>
            </w:r>
          </w:p>
        </w:tc>
        <w:tc>
          <w:tcPr>
            <w:tcW w:w="1470"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承担项目</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承担科研项目情况（满分</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项</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80" w:lineRule="exact"/>
              <w:jc w:val="left"/>
              <w:rPr>
                <w:rFonts w:ascii="宋体" w:cs="宋体"/>
                <w:kern w:val="0"/>
                <w:sz w:val="20"/>
                <w:szCs w:val="20"/>
              </w:rPr>
            </w:pPr>
            <w:r>
              <w:rPr>
                <w:rFonts w:hint="eastAsia" w:ascii="宋体" w:hAnsi="宋体" w:cs="宋体"/>
                <w:kern w:val="0"/>
                <w:sz w:val="20"/>
                <w:szCs w:val="20"/>
              </w:rPr>
              <w:t>每承担</w:t>
            </w:r>
            <w:r>
              <w:rPr>
                <w:rFonts w:ascii="宋体" w:hAnsi="宋体" w:cs="宋体"/>
                <w:kern w:val="0"/>
                <w:sz w:val="20"/>
                <w:szCs w:val="20"/>
              </w:rPr>
              <w:t>1</w:t>
            </w:r>
            <w:r>
              <w:rPr>
                <w:rFonts w:hint="eastAsia" w:ascii="宋体" w:hAnsi="宋体" w:cs="宋体"/>
                <w:kern w:val="0"/>
                <w:sz w:val="20"/>
                <w:szCs w:val="20"/>
              </w:rPr>
              <w:t>个国家级项目得</w:t>
            </w:r>
            <w:r>
              <w:rPr>
                <w:rFonts w:ascii="宋体" w:hAnsi="宋体" w:cs="宋体"/>
                <w:kern w:val="0"/>
                <w:sz w:val="20"/>
                <w:szCs w:val="20"/>
              </w:rPr>
              <w:t>5</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个省部级项目得</w:t>
            </w:r>
            <w:r>
              <w:rPr>
                <w:rFonts w:ascii="宋体" w:hAnsi="宋体" w:cs="宋体"/>
                <w:kern w:val="0"/>
                <w:sz w:val="20"/>
                <w:szCs w:val="20"/>
              </w:rPr>
              <w:t>3</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个市级项目得</w:t>
            </w: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个县级项目每得</w:t>
            </w:r>
            <w:r>
              <w:rPr>
                <w:rFonts w:ascii="宋体" w:hAnsi="宋体" w:cs="宋体"/>
                <w:kern w:val="0"/>
                <w:sz w:val="20"/>
                <w:szCs w:val="20"/>
              </w:rPr>
              <w:t>0.5</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个自研项目得</w:t>
            </w:r>
            <w:r>
              <w:rPr>
                <w:rFonts w:ascii="宋体" w:hAnsi="宋体" w:cs="宋体"/>
                <w:kern w:val="0"/>
                <w:sz w:val="20"/>
                <w:szCs w:val="20"/>
              </w:rPr>
              <w:t>0.25</w:t>
            </w:r>
            <w:r>
              <w:rPr>
                <w:rFonts w:hint="eastAsia" w:ascii="宋体" w:hAnsi="宋体" w:cs="宋体"/>
                <w:kern w:val="0"/>
                <w:sz w:val="20"/>
                <w:szCs w:val="20"/>
              </w:rPr>
              <w:t>分。累计不超过</w:t>
            </w:r>
            <w:r>
              <w:rPr>
                <w:rFonts w:ascii="宋体" w:hAnsi="宋体" w:cs="宋体"/>
                <w:kern w:val="0"/>
                <w:sz w:val="20"/>
                <w:szCs w:val="20"/>
              </w:rPr>
              <w:t>10</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1473"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6.</w:t>
            </w:r>
            <w:r>
              <w:rPr>
                <w:rFonts w:hint="eastAsia" w:ascii="宋体" w:hAnsi="宋体" w:cs="宋体"/>
                <w:kern w:val="0"/>
                <w:sz w:val="20"/>
                <w:szCs w:val="20"/>
              </w:rPr>
              <w:t>知识产权</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获国内外发明专利授权、实用新型专利授权，申请</w:t>
            </w:r>
            <w:r>
              <w:rPr>
                <w:rFonts w:ascii="宋体" w:hAnsi="宋体" w:cs="宋体"/>
                <w:kern w:val="0"/>
                <w:sz w:val="20"/>
                <w:szCs w:val="20"/>
              </w:rPr>
              <w:t>PCT</w:t>
            </w:r>
            <w:r>
              <w:rPr>
                <w:rFonts w:hint="eastAsia" w:ascii="宋体" w:hAnsi="宋体" w:cs="宋体"/>
                <w:kern w:val="0"/>
                <w:sz w:val="20"/>
                <w:szCs w:val="20"/>
              </w:rPr>
              <w:t>及软件著作权登记等其他知识产权数量（满分</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件</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80" w:lineRule="exact"/>
              <w:jc w:val="left"/>
              <w:rPr>
                <w:rFonts w:ascii="宋体" w:cs="宋体"/>
                <w:spacing w:val="-4"/>
                <w:kern w:val="0"/>
                <w:sz w:val="20"/>
                <w:szCs w:val="20"/>
              </w:rPr>
            </w:pPr>
            <w:r>
              <w:rPr>
                <w:rFonts w:hint="eastAsia" w:ascii="宋体" w:hAnsi="宋体" w:cs="宋体"/>
                <w:spacing w:val="-4"/>
                <w:kern w:val="0"/>
                <w:sz w:val="20"/>
                <w:szCs w:val="20"/>
              </w:rPr>
              <w:t>发明专利授权的每件得</w:t>
            </w:r>
            <w:r>
              <w:rPr>
                <w:rFonts w:ascii="宋体" w:hAnsi="宋体" w:cs="宋体"/>
                <w:spacing w:val="-4"/>
                <w:kern w:val="0"/>
                <w:sz w:val="20"/>
                <w:szCs w:val="20"/>
              </w:rPr>
              <w:t>2</w:t>
            </w:r>
            <w:r>
              <w:rPr>
                <w:rFonts w:hint="eastAsia" w:ascii="宋体" w:hAnsi="宋体" w:cs="宋体"/>
                <w:spacing w:val="-4"/>
                <w:kern w:val="0"/>
                <w:sz w:val="20"/>
                <w:szCs w:val="20"/>
              </w:rPr>
              <w:t>分，申请的每件得</w:t>
            </w:r>
            <w:r>
              <w:rPr>
                <w:rFonts w:ascii="宋体" w:hAnsi="宋体" w:cs="宋体"/>
                <w:spacing w:val="-4"/>
                <w:kern w:val="0"/>
                <w:sz w:val="20"/>
                <w:szCs w:val="20"/>
              </w:rPr>
              <w:t>0.5</w:t>
            </w:r>
            <w:r>
              <w:rPr>
                <w:rFonts w:hint="eastAsia" w:ascii="宋体" w:hAnsi="宋体" w:cs="宋体"/>
                <w:spacing w:val="-4"/>
                <w:kern w:val="0"/>
                <w:sz w:val="20"/>
                <w:szCs w:val="20"/>
              </w:rPr>
              <w:t>分；实用新型专利授权每件得</w:t>
            </w:r>
            <w:r>
              <w:rPr>
                <w:rFonts w:ascii="宋体" w:hAnsi="宋体" w:cs="宋体"/>
                <w:spacing w:val="-4"/>
                <w:kern w:val="0"/>
                <w:sz w:val="20"/>
                <w:szCs w:val="20"/>
              </w:rPr>
              <w:t>1</w:t>
            </w:r>
            <w:r>
              <w:rPr>
                <w:rFonts w:hint="eastAsia" w:ascii="宋体" w:hAnsi="宋体" w:cs="宋体"/>
                <w:spacing w:val="-4"/>
                <w:kern w:val="0"/>
                <w:sz w:val="20"/>
                <w:szCs w:val="20"/>
              </w:rPr>
              <w:t>分，申请的每件得</w:t>
            </w:r>
            <w:r>
              <w:rPr>
                <w:rFonts w:ascii="宋体" w:hAnsi="宋体" w:cs="宋体"/>
                <w:spacing w:val="-4"/>
                <w:kern w:val="0"/>
                <w:sz w:val="20"/>
                <w:szCs w:val="20"/>
              </w:rPr>
              <w:t>0.25</w:t>
            </w:r>
            <w:r>
              <w:rPr>
                <w:rFonts w:hint="eastAsia" w:ascii="宋体" w:hAnsi="宋体" w:cs="宋体"/>
                <w:spacing w:val="-4"/>
                <w:kern w:val="0"/>
                <w:sz w:val="20"/>
                <w:szCs w:val="20"/>
              </w:rPr>
              <w:t>分；软件著作权登记等其他知识产权每件得</w:t>
            </w:r>
            <w:r>
              <w:rPr>
                <w:rFonts w:ascii="宋体" w:hAnsi="宋体" w:cs="宋体"/>
                <w:spacing w:val="-4"/>
                <w:kern w:val="0"/>
                <w:sz w:val="20"/>
                <w:szCs w:val="20"/>
              </w:rPr>
              <w:t>0.5</w:t>
            </w:r>
            <w:r>
              <w:rPr>
                <w:rFonts w:hint="eastAsia" w:ascii="宋体" w:hAnsi="宋体" w:cs="宋体"/>
                <w:spacing w:val="-4"/>
                <w:kern w:val="0"/>
                <w:sz w:val="20"/>
                <w:szCs w:val="20"/>
              </w:rPr>
              <w:t>分，申请的每件得</w:t>
            </w:r>
            <w:r>
              <w:rPr>
                <w:rFonts w:ascii="宋体" w:hAnsi="宋体" w:cs="宋体"/>
                <w:spacing w:val="-4"/>
                <w:kern w:val="0"/>
                <w:sz w:val="20"/>
                <w:szCs w:val="20"/>
              </w:rPr>
              <w:t>0.25</w:t>
            </w:r>
            <w:r>
              <w:rPr>
                <w:rFonts w:hint="eastAsia" w:ascii="宋体" w:hAnsi="宋体" w:cs="宋体"/>
                <w:spacing w:val="-4"/>
                <w:kern w:val="0"/>
                <w:sz w:val="20"/>
                <w:szCs w:val="20"/>
              </w:rPr>
              <w:t>分；申请</w:t>
            </w:r>
            <w:r>
              <w:rPr>
                <w:rFonts w:ascii="宋体" w:hAnsi="宋体" w:cs="宋体"/>
                <w:spacing w:val="-4"/>
                <w:kern w:val="0"/>
                <w:sz w:val="20"/>
                <w:szCs w:val="20"/>
              </w:rPr>
              <w:t>PCT</w:t>
            </w:r>
            <w:r>
              <w:rPr>
                <w:rFonts w:hint="eastAsia" w:ascii="宋体" w:hAnsi="宋体" w:cs="宋体"/>
                <w:spacing w:val="-4"/>
                <w:kern w:val="0"/>
                <w:sz w:val="20"/>
                <w:szCs w:val="20"/>
              </w:rPr>
              <w:t>每件得</w:t>
            </w:r>
            <w:r>
              <w:rPr>
                <w:rFonts w:ascii="宋体" w:hAnsi="宋体" w:cs="宋体"/>
                <w:spacing w:val="-4"/>
                <w:kern w:val="0"/>
                <w:sz w:val="20"/>
                <w:szCs w:val="20"/>
              </w:rPr>
              <w:t>1</w:t>
            </w:r>
            <w:r>
              <w:rPr>
                <w:rFonts w:hint="eastAsia" w:ascii="宋体" w:hAnsi="宋体" w:cs="宋体"/>
                <w:spacing w:val="-4"/>
                <w:kern w:val="0"/>
                <w:sz w:val="20"/>
                <w:szCs w:val="20"/>
              </w:rPr>
              <w:t>分，申请的每件得</w:t>
            </w:r>
            <w:r>
              <w:rPr>
                <w:rFonts w:ascii="宋体" w:hAnsi="宋体" w:cs="宋体"/>
                <w:spacing w:val="-4"/>
                <w:kern w:val="0"/>
                <w:sz w:val="20"/>
                <w:szCs w:val="20"/>
              </w:rPr>
              <w:t>0.25</w:t>
            </w:r>
            <w:r>
              <w:rPr>
                <w:rFonts w:hint="eastAsia" w:ascii="宋体" w:hAnsi="宋体" w:cs="宋体"/>
                <w:spacing w:val="-4"/>
                <w:kern w:val="0"/>
                <w:sz w:val="20"/>
                <w:szCs w:val="20"/>
              </w:rPr>
              <w:t>分；通过《企业知识产权管理规范》国标的得</w:t>
            </w:r>
            <w:r>
              <w:rPr>
                <w:rFonts w:ascii="宋体" w:hAnsi="宋体" w:cs="宋体"/>
                <w:spacing w:val="-4"/>
                <w:kern w:val="0"/>
                <w:sz w:val="20"/>
                <w:szCs w:val="20"/>
              </w:rPr>
              <w:t>1</w:t>
            </w:r>
            <w:r>
              <w:rPr>
                <w:rFonts w:hint="eastAsia" w:ascii="宋体" w:hAnsi="宋体" w:cs="宋体"/>
                <w:spacing w:val="-4"/>
                <w:kern w:val="0"/>
                <w:sz w:val="20"/>
                <w:szCs w:val="20"/>
              </w:rPr>
              <w:t>分；配备知识产权专员的得</w:t>
            </w:r>
            <w:r>
              <w:rPr>
                <w:rFonts w:ascii="宋体" w:hAnsi="宋体" w:cs="宋体"/>
                <w:spacing w:val="-4"/>
                <w:kern w:val="0"/>
                <w:sz w:val="20"/>
                <w:szCs w:val="20"/>
              </w:rPr>
              <w:t>1</w:t>
            </w:r>
            <w:r>
              <w:rPr>
                <w:rFonts w:hint="eastAsia" w:ascii="宋体" w:hAnsi="宋体" w:cs="宋体"/>
                <w:spacing w:val="-4"/>
                <w:kern w:val="0"/>
                <w:sz w:val="20"/>
                <w:szCs w:val="20"/>
              </w:rPr>
              <w:t>分（省知识产权局备案）。累计不超过</w:t>
            </w:r>
            <w:r>
              <w:rPr>
                <w:rFonts w:ascii="宋体" w:hAnsi="宋体" w:cs="宋体"/>
                <w:spacing w:val="-4"/>
                <w:kern w:val="0"/>
                <w:sz w:val="20"/>
                <w:szCs w:val="20"/>
              </w:rPr>
              <w:t>10</w:t>
            </w:r>
            <w:r>
              <w:rPr>
                <w:rFonts w:hint="eastAsia" w:ascii="宋体" w:hAnsi="宋体" w:cs="宋体"/>
                <w:spacing w:val="-4"/>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1159"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1470"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7.</w:t>
            </w:r>
            <w:r>
              <w:rPr>
                <w:rFonts w:hint="eastAsia" w:ascii="宋体" w:hAnsi="宋体" w:cs="宋体"/>
                <w:kern w:val="0"/>
                <w:sz w:val="20"/>
                <w:szCs w:val="20"/>
              </w:rPr>
              <w:t>科技成果</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获市级以上科技、专利奖及论文情况（</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项</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80" w:lineRule="exact"/>
              <w:jc w:val="left"/>
              <w:rPr>
                <w:rFonts w:ascii="宋体" w:cs="宋体"/>
                <w:kern w:val="0"/>
                <w:sz w:val="20"/>
                <w:szCs w:val="20"/>
              </w:rPr>
            </w:pPr>
            <w:r>
              <w:rPr>
                <w:rFonts w:hint="eastAsia" w:ascii="宋体" w:hAnsi="宋体" w:cs="宋体"/>
                <w:kern w:val="0"/>
                <w:sz w:val="20"/>
                <w:szCs w:val="20"/>
              </w:rPr>
              <w:t>每获得</w:t>
            </w:r>
            <w:r>
              <w:rPr>
                <w:rFonts w:ascii="宋体" w:hAnsi="宋体" w:cs="宋体"/>
                <w:kern w:val="0"/>
                <w:sz w:val="20"/>
                <w:szCs w:val="20"/>
              </w:rPr>
              <w:t>1</w:t>
            </w:r>
            <w:r>
              <w:rPr>
                <w:rFonts w:hint="eastAsia" w:ascii="宋体" w:hAnsi="宋体" w:cs="宋体"/>
                <w:kern w:val="0"/>
                <w:sz w:val="20"/>
                <w:szCs w:val="20"/>
              </w:rPr>
              <w:t>项国家级科技奖的</w:t>
            </w:r>
            <w:r>
              <w:rPr>
                <w:rFonts w:ascii="宋体" w:hAnsi="宋体" w:cs="宋体"/>
                <w:kern w:val="0"/>
                <w:sz w:val="20"/>
                <w:szCs w:val="20"/>
              </w:rPr>
              <w:t>6</w:t>
            </w:r>
            <w:r>
              <w:rPr>
                <w:rFonts w:hint="eastAsia" w:ascii="宋体" w:hAnsi="宋体" w:cs="宋体"/>
                <w:kern w:val="0"/>
                <w:sz w:val="20"/>
                <w:szCs w:val="20"/>
              </w:rPr>
              <w:t>分、专利奖的得</w:t>
            </w:r>
            <w:r>
              <w:rPr>
                <w:rFonts w:ascii="宋体" w:hAnsi="宋体" w:cs="宋体"/>
                <w:kern w:val="0"/>
                <w:sz w:val="20"/>
                <w:szCs w:val="20"/>
              </w:rPr>
              <w:t>5</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项省部级科技奖的</w:t>
            </w:r>
            <w:r>
              <w:rPr>
                <w:rFonts w:ascii="宋体" w:hAnsi="宋体" w:cs="宋体"/>
                <w:kern w:val="0"/>
                <w:sz w:val="20"/>
                <w:szCs w:val="20"/>
              </w:rPr>
              <w:t>4</w:t>
            </w:r>
            <w:r>
              <w:rPr>
                <w:rFonts w:hint="eastAsia" w:ascii="宋体" w:hAnsi="宋体" w:cs="宋体"/>
                <w:kern w:val="0"/>
                <w:sz w:val="20"/>
                <w:szCs w:val="20"/>
              </w:rPr>
              <w:t>分，专利奖的得</w:t>
            </w:r>
            <w:r>
              <w:rPr>
                <w:rFonts w:ascii="宋体" w:hAnsi="宋体" w:cs="宋体"/>
                <w:kern w:val="0"/>
                <w:sz w:val="20"/>
                <w:szCs w:val="20"/>
              </w:rPr>
              <w:t>3</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项市级科技奖的得</w:t>
            </w:r>
            <w:r>
              <w:rPr>
                <w:rFonts w:ascii="宋体" w:hAnsi="宋体" w:cs="宋体"/>
                <w:kern w:val="0"/>
                <w:sz w:val="20"/>
                <w:szCs w:val="20"/>
              </w:rPr>
              <w:t>2</w:t>
            </w:r>
            <w:r>
              <w:rPr>
                <w:rFonts w:hint="eastAsia" w:ascii="宋体" w:hAnsi="宋体" w:cs="宋体"/>
                <w:kern w:val="0"/>
                <w:sz w:val="20"/>
                <w:szCs w:val="20"/>
              </w:rPr>
              <w:t>分、专利奖得</w:t>
            </w: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1</w:t>
            </w:r>
            <w:r>
              <w:rPr>
                <w:rFonts w:hint="eastAsia" w:ascii="宋体" w:hAnsi="宋体" w:cs="宋体"/>
                <w:kern w:val="0"/>
                <w:sz w:val="20"/>
                <w:szCs w:val="20"/>
              </w:rPr>
              <w:t>项县级科技奖的分</w:t>
            </w:r>
            <w:r>
              <w:rPr>
                <w:rFonts w:ascii="宋体" w:hAnsi="宋体" w:cs="宋体"/>
                <w:kern w:val="0"/>
                <w:sz w:val="20"/>
                <w:szCs w:val="20"/>
              </w:rPr>
              <w:t>1</w:t>
            </w:r>
            <w:r>
              <w:rPr>
                <w:rFonts w:hint="eastAsia" w:ascii="宋体" w:hAnsi="宋体" w:cs="宋体"/>
                <w:kern w:val="0"/>
                <w:sz w:val="20"/>
                <w:szCs w:val="20"/>
              </w:rPr>
              <w:t>分、专利奖得</w:t>
            </w:r>
            <w:r>
              <w:rPr>
                <w:rFonts w:ascii="宋体" w:hAnsi="宋体" w:cs="宋体"/>
                <w:kern w:val="0"/>
                <w:sz w:val="20"/>
                <w:szCs w:val="20"/>
              </w:rPr>
              <w:t>0.5</w:t>
            </w:r>
            <w:r>
              <w:rPr>
                <w:rFonts w:hint="eastAsia" w:ascii="宋体" w:hAnsi="宋体" w:cs="宋体"/>
                <w:kern w:val="0"/>
                <w:sz w:val="20"/>
                <w:szCs w:val="20"/>
              </w:rPr>
              <w:t>分；论文发表在国际公认刊物的，每篇１分；发表在ＣＮ刊物的，每篇</w:t>
            </w:r>
            <w:r>
              <w:rPr>
                <w:rFonts w:ascii="宋体" w:hAnsi="宋体" w:cs="宋体"/>
                <w:kern w:val="0"/>
                <w:sz w:val="20"/>
                <w:szCs w:val="20"/>
              </w:rPr>
              <w:t>0.5</w:t>
            </w:r>
            <w:r>
              <w:rPr>
                <w:rFonts w:hint="eastAsia" w:ascii="宋体" w:hAnsi="宋体" w:cs="宋体"/>
                <w:kern w:val="0"/>
                <w:sz w:val="20"/>
                <w:szCs w:val="20"/>
              </w:rPr>
              <w:t>分。累计不超过</w:t>
            </w:r>
            <w:r>
              <w:rPr>
                <w:rFonts w:ascii="宋体" w:hAnsi="宋体" w:cs="宋体"/>
                <w:kern w:val="0"/>
                <w:sz w:val="20"/>
                <w:szCs w:val="20"/>
              </w:rPr>
              <w:t>10</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465" w:hRule="atLeast"/>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宋体" w:cs="宋体"/>
                <w:kern w:val="0"/>
                <w:sz w:val="20"/>
                <w:szCs w:val="20"/>
              </w:rPr>
            </w:pPr>
          </w:p>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三、服务成效（满分</w:t>
            </w:r>
            <w:r>
              <w:rPr>
                <w:rFonts w:ascii="宋体" w:hAnsi="宋体" w:cs="宋体"/>
                <w:kern w:val="0"/>
                <w:sz w:val="20"/>
                <w:szCs w:val="20"/>
              </w:rPr>
              <w:t>15</w:t>
            </w:r>
            <w:r>
              <w:rPr>
                <w:rFonts w:hint="eastAsia" w:ascii="宋体" w:hAnsi="宋体" w:cs="宋体"/>
                <w:kern w:val="0"/>
                <w:sz w:val="20"/>
                <w:szCs w:val="20"/>
              </w:rPr>
              <w:t>分）</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宋体" w:cs="宋体"/>
                <w:kern w:val="0"/>
                <w:sz w:val="24"/>
              </w:rPr>
            </w:pPr>
            <w:r>
              <w:rPr>
                <w:rFonts w:ascii="宋体" w:hAnsi="宋体" w:cs="宋体"/>
                <w:kern w:val="0"/>
                <w:sz w:val="20"/>
                <w:szCs w:val="20"/>
              </w:rPr>
              <w:t>8.</w:t>
            </w:r>
            <w:r>
              <w:rPr>
                <w:rFonts w:hint="eastAsia" w:ascii="宋体" w:hAnsi="宋体" w:cs="宋体"/>
                <w:kern w:val="0"/>
                <w:sz w:val="20"/>
                <w:szCs w:val="20"/>
              </w:rPr>
              <w:t>科技服务</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10</w:t>
            </w:r>
            <w:r>
              <w:rPr>
                <w:rFonts w:hint="eastAsia" w:ascii="宋体" w:hAnsi="宋体" w:cs="宋体"/>
                <w:kern w:val="0"/>
                <w:sz w:val="20"/>
                <w:szCs w:val="20"/>
              </w:rPr>
              <w:t>分）</w:t>
            </w: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与当地企业建立产学研合作情况（满分</w:t>
            </w:r>
            <w:r>
              <w:rPr>
                <w:rFonts w:ascii="宋体" w:hAnsi="宋体" w:cs="宋体"/>
                <w:kern w:val="0"/>
                <w:sz w:val="20"/>
                <w:szCs w:val="20"/>
              </w:rPr>
              <w:t>2</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家</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80" w:lineRule="exact"/>
              <w:jc w:val="left"/>
              <w:rPr>
                <w:rFonts w:ascii="宋体" w:cs="宋体"/>
                <w:kern w:val="0"/>
                <w:sz w:val="20"/>
                <w:szCs w:val="20"/>
              </w:rPr>
            </w:pPr>
            <w:r>
              <w:rPr>
                <w:rFonts w:hint="eastAsia" w:ascii="宋体" w:hAnsi="宋体" w:cs="宋体"/>
                <w:kern w:val="0"/>
                <w:sz w:val="20"/>
                <w:szCs w:val="20"/>
              </w:rPr>
              <w:t>每与一家企业签订产学研方面正式合作协议得</w:t>
            </w:r>
            <w:r>
              <w:rPr>
                <w:rFonts w:ascii="宋体" w:hAnsi="宋体" w:cs="宋体"/>
                <w:kern w:val="0"/>
                <w:sz w:val="20"/>
                <w:szCs w:val="20"/>
              </w:rPr>
              <w:t>1</w:t>
            </w:r>
            <w:r>
              <w:rPr>
                <w:rFonts w:hint="eastAsia" w:ascii="宋体" w:hAnsi="宋体" w:cs="宋体"/>
                <w:kern w:val="0"/>
                <w:sz w:val="20"/>
                <w:szCs w:val="20"/>
              </w:rPr>
              <w:t>分，每与一家企业签订产学研方面战略合作协议得</w:t>
            </w:r>
            <w:r>
              <w:rPr>
                <w:rFonts w:ascii="宋体" w:hAnsi="宋体" w:cs="宋体"/>
                <w:kern w:val="0"/>
                <w:sz w:val="20"/>
                <w:szCs w:val="20"/>
              </w:rPr>
              <w:t>0.2</w:t>
            </w:r>
            <w:r>
              <w:rPr>
                <w:rFonts w:hint="eastAsia" w:ascii="宋体" w:hAnsi="宋体" w:cs="宋体"/>
                <w:kern w:val="0"/>
                <w:sz w:val="20"/>
                <w:szCs w:val="20"/>
              </w:rPr>
              <w:t>分，每帮助企业解决一个技术难题得</w:t>
            </w:r>
            <w:r>
              <w:rPr>
                <w:rFonts w:ascii="宋体" w:hAnsi="宋体" w:cs="宋体"/>
                <w:kern w:val="0"/>
                <w:sz w:val="20"/>
                <w:szCs w:val="20"/>
              </w:rPr>
              <w:t>0.2</w:t>
            </w:r>
            <w:r>
              <w:rPr>
                <w:rFonts w:hint="eastAsia" w:ascii="宋体" w:hAnsi="宋体" w:cs="宋体"/>
                <w:kern w:val="0"/>
                <w:sz w:val="20"/>
                <w:szCs w:val="20"/>
              </w:rPr>
              <w:t>分。累计不超过</w:t>
            </w:r>
            <w:r>
              <w:rPr>
                <w:rFonts w:ascii="宋体" w:hAnsi="宋体" w:cs="宋体"/>
                <w:kern w:val="0"/>
                <w:sz w:val="20"/>
                <w:szCs w:val="20"/>
              </w:rPr>
              <w:t>2</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2</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200" w:lineRule="exact"/>
              <w:rPr>
                <w:rFonts w:ascii="宋体" w:cs="宋体"/>
                <w:kern w:val="0"/>
                <w:sz w:val="15"/>
                <w:szCs w:val="15"/>
              </w:rPr>
            </w:pP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98"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341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开展各种专业技术人员培训班次数（满分</w:t>
            </w:r>
            <w:r>
              <w:rPr>
                <w:rFonts w:ascii="宋体" w:hAnsi="宋体" w:cs="宋体"/>
                <w:kern w:val="0"/>
                <w:sz w:val="20"/>
                <w:szCs w:val="20"/>
              </w:rPr>
              <w:t>3</w:t>
            </w:r>
            <w:r>
              <w:rPr>
                <w:rFonts w:hint="eastAsia" w:ascii="宋体" w:hAnsi="宋体" w:cs="宋体"/>
                <w:kern w:val="0"/>
                <w:sz w:val="20"/>
                <w:szCs w:val="20"/>
              </w:rPr>
              <w:t>分）</w:t>
            </w:r>
          </w:p>
        </w:tc>
        <w:tc>
          <w:tcPr>
            <w:tcW w:w="68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次</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kern w:val="0"/>
                <w:sz w:val="20"/>
                <w:szCs w:val="20"/>
              </w:rPr>
            </w:pPr>
            <w:r>
              <w:rPr>
                <w:rFonts w:hint="eastAsia" w:ascii="宋体" w:hAnsi="宋体" w:cs="宋体"/>
                <w:kern w:val="0"/>
                <w:sz w:val="20"/>
                <w:szCs w:val="20"/>
              </w:rPr>
              <w:t>每组织举办一次技术培训活动，得</w:t>
            </w:r>
            <w:r>
              <w:rPr>
                <w:rFonts w:ascii="宋体" w:hAnsi="宋体" w:cs="宋体"/>
                <w:kern w:val="0"/>
                <w:sz w:val="20"/>
                <w:szCs w:val="20"/>
              </w:rPr>
              <w:t>0.5</w:t>
            </w:r>
            <w:r>
              <w:rPr>
                <w:rFonts w:hint="eastAsia" w:ascii="宋体" w:hAnsi="宋体" w:cs="宋体"/>
                <w:kern w:val="0"/>
                <w:sz w:val="20"/>
                <w:szCs w:val="20"/>
              </w:rPr>
              <w:t>分；年度培训</w:t>
            </w:r>
            <w:r>
              <w:rPr>
                <w:rFonts w:ascii="宋体" w:hAnsi="宋体" w:cs="宋体"/>
                <w:kern w:val="0"/>
                <w:sz w:val="20"/>
                <w:szCs w:val="20"/>
              </w:rPr>
              <w:t>1000</w:t>
            </w:r>
            <w:r>
              <w:rPr>
                <w:rFonts w:hint="eastAsia" w:ascii="宋体" w:hAnsi="宋体" w:cs="宋体"/>
                <w:kern w:val="0"/>
                <w:sz w:val="20"/>
                <w:szCs w:val="20"/>
              </w:rPr>
              <w:t>人次以上的，得</w:t>
            </w:r>
            <w:r>
              <w:rPr>
                <w:rFonts w:ascii="宋体" w:hAnsi="宋体" w:cs="宋体"/>
                <w:kern w:val="0"/>
                <w:sz w:val="20"/>
                <w:szCs w:val="20"/>
              </w:rPr>
              <w:t>2</w:t>
            </w:r>
            <w:r>
              <w:rPr>
                <w:rFonts w:hint="eastAsia" w:ascii="宋体" w:hAnsi="宋体" w:cs="宋体"/>
                <w:kern w:val="0"/>
                <w:sz w:val="20"/>
                <w:szCs w:val="20"/>
              </w:rPr>
              <w:t>分；</w:t>
            </w:r>
            <w:r>
              <w:rPr>
                <w:rFonts w:ascii="宋体" w:hAnsi="宋体" w:cs="宋体"/>
                <w:kern w:val="0"/>
                <w:sz w:val="20"/>
                <w:szCs w:val="20"/>
              </w:rPr>
              <w:t>500-1000</w:t>
            </w:r>
            <w:r>
              <w:rPr>
                <w:rFonts w:hint="eastAsia" w:ascii="宋体" w:hAnsi="宋体" w:cs="宋体"/>
                <w:kern w:val="0"/>
                <w:sz w:val="20"/>
                <w:szCs w:val="20"/>
              </w:rPr>
              <w:t>人次的，得</w:t>
            </w: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100-500</w:t>
            </w:r>
            <w:r>
              <w:rPr>
                <w:rFonts w:hint="eastAsia" w:ascii="宋体" w:hAnsi="宋体" w:cs="宋体"/>
                <w:kern w:val="0"/>
                <w:sz w:val="20"/>
                <w:szCs w:val="20"/>
              </w:rPr>
              <w:t>人次的，得</w:t>
            </w:r>
            <w:r>
              <w:rPr>
                <w:rFonts w:ascii="宋体" w:hAnsi="宋体" w:cs="宋体"/>
                <w:kern w:val="0"/>
                <w:sz w:val="20"/>
                <w:szCs w:val="20"/>
              </w:rPr>
              <w:t>0.5</w:t>
            </w:r>
            <w:r>
              <w:rPr>
                <w:rFonts w:hint="eastAsia" w:ascii="宋体" w:hAnsi="宋体" w:cs="宋体"/>
                <w:kern w:val="0"/>
                <w:sz w:val="20"/>
                <w:szCs w:val="20"/>
              </w:rPr>
              <w:t>分。累计不超过</w:t>
            </w:r>
            <w:r>
              <w:rPr>
                <w:rFonts w:ascii="宋体" w:hAnsi="宋体" w:cs="宋体"/>
                <w:kern w:val="0"/>
                <w:sz w:val="20"/>
                <w:szCs w:val="20"/>
              </w:rPr>
              <w:t>3</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3</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757"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3411"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开展技术转移、技术推广和活动次数（满分</w:t>
            </w:r>
            <w:r>
              <w:rPr>
                <w:rFonts w:ascii="宋体" w:hAnsi="宋体" w:cs="宋体"/>
                <w:kern w:val="0"/>
                <w:sz w:val="20"/>
                <w:szCs w:val="20"/>
              </w:rPr>
              <w:t>5</w:t>
            </w:r>
            <w:r>
              <w:rPr>
                <w:rFonts w:hint="eastAsia" w:ascii="宋体" w:hAnsi="宋体" w:cs="宋体"/>
                <w:kern w:val="0"/>
                <w:sz w:val="20"/>
                <w:szCs w:val="20"/>
              </w:rPr>
              <w:t>分）</w:t>
            </w:r>
          </w:p>
        </w:tc>
        <w:tc>
          <w:tcPr>
            <w:tcW w:w="684"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次</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spacing w:val="-10"/>
                <w:kern w:val="0"/>
                <w:sz w:val="20"/>
                <w:szCs w:val="20"/>
              </w:rPr>
            </w:pPr>
            <w:r>
              <w:rPr>
                <w:rFonts w:hint="eastAsia" w:ascii="宋体" w:hAnsi="宋体" w:cs="宋体"/>
                <w:spacing w:val="-10"/>
                <w:kern w:val="0"/>
                <w:sz w:val="20"/>
                <w:szCs w:val="20"/>
              </w:rPr>
              <w:t>每发生一起技术转让或技术入股或孵化一家企业，得</w:t>
            </w:r>
            <w:r>
              <w:rPr>
                <w:rFonts w:ascii="宋体" w:hAnsi="宋体" w:cs="宋体"/>
                <w:spacing w:val="-10"/>
                <w:kern w:val="0"/>
                <w:sz w:val="20"/>
                <w:szCs w:val="20"/>
              </w:rPr>
              <w:t>3</w:t>
            </w:r>
            <w:r>
              <w:rPr>
                <w:rFonts w:hint="eastAsia" w:ascii="宋体" w:hAnsi="宋体" w:cs="宋体"/>
                <w:spacing w:val="-10"/>
                <w:kern w:val="0"/>
                <w:sz w:val="20"/>
                <w:szCs w:val="20"/>
              </w:rPr>
              <w:t>分；每组织一次科技对接、项目推介或展示等活动，得</w:t>
            </w:r>
            <w:r>
              <w:rPr>
                <w:rFonts w:ascii="宋体" w:hAnsi="宋体" w:cs="宋体"/>
                <w:spacing w:val="-10"/>
                <w:kern w:val="0"/>
                <w:sz w:val="20"/>
                <w:szCs w:val="20"/>
              </w:rPr>
              <w:t>0.5</w:t>
            </w:r>
            <w:r>
              <w:rPr>
                <w:rFonts w:hint="eastAsia" w:ascii="宋体" w:hAnsi="宋体" w:cs="宋体"/>
                <w:spacing w:val="-10"/>
                <w:kern w:val="0"/>
                <w:sz w:val="20"/>
                <w:szCs w:val="20"/>
              </w:rPr>
              <w:t>分，累计不超过</w:t>
            </w:r>
            <w:r>
              <w:rPr>
                <w:rFonts w:ascii="宋体" w:hAnsi="宋体" w:cs="宋体"/>
                <w:spacing w:val="-10"/>
                <w:kern w:val="0"/>
                <w:sz w:val="20"/>
                <w:szCs w:val="20"/>
              </w:rPr>
              <w:t>5</w:t>
            </w:r>
            <w:r>
              <w:rPr>
                <w:rFonts w:hint="eastAsia" w:ascii="宋体" w:hAnsi="宋体" w:cs="宋体"/>
                <w:spacing w:val="-10"/>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5</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22"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9.</w:t>
            </w:r>
            <w:r>
              <w:rPr>
                <w:rFonts w:hint="eastAsia" w:ascii="宋体" w:hAnsi="宋体" w:cs="宋体"/>
                <w:kern w:val="0"/>
                <w:sz w:val="20"/>
                <w:szCs w:val="20"/>
              </w:rPr>
              <w:t>平台效益</w:t>
            </w:r>
            <w:r>
              <w:rPr>
                <w:rFonts w:ascii="宋体" w:cs="宋体"/>
                <w:kern w:val="0"/>
                <w:sz w:val="20"/>
                <w:szCs w:val="20"/>
              </w:rPr>
              <w:br w:type="textWrapping"/>
            </w:r>
            <w:r>
              <w:rPr>
                <w:rFonts w:hint="eastAsia" w:ascii="宋体" w:hAnsi="宋体" w:cs="宋体"/>
                <w:kern w:val="0"/>
                <w:sz w:val="20"/>
                <w:szCs w:val="20"/>
              </w:rPr>
              <w:t>（满分</w:t>
            </w:r>
            <w:r>
              <w:rPr>
                <w:rFonts w:ascii="宋体" w:hAnsi="宋体" w:cs="宋体"/>
                <w:kern w:val="0"/>
                <w:sz w:val="20"/>
                <w:szCs w:val="20"/>
              </w:rPr>
              <w:t>5</w:t>
            </w:r>
            <w:r>
              <w:rPr>
                <w:rFonts w:hint="eastAsia" w:ascii="宋体" w:hAnsi="宋体" w:cs="宋体"/>
                <w:kern w:val="0"/>
                <w:sz w:val="20"/>
                <w:szCs w:val="20"/>
              </w:rPr>
              <w:t>分）</w:t>
            </w:r>
          </w:p>
        </w:tc>
        <w:tc>
          <w:tcPr>
            <w:tcW w:w="341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非财政专项扶持资金服务收入及纳税、就业等情况</w:t>
            </w:r>
          </w:p>
          <w:p>
            <w:pPr>
              <w:widowControl/>
              <w:adjustRightInd w:val="0"/>
              <w:spacing w:line="360" w:lineRule="exact"/>
              <w:jc w:val="left"/>
              <w:rPr>
                <w:rFonts w:ascii="宋体" w:cs="宋体"/>
                <w:kern w:val="0"/>
                <w:sz w:val="20"/>
                <w:szCs w:val="20"/>
              </w:rPr>
            </w:pPr>
            <w:r>
              <w:rPr>
                <w:rFonts w:hint="eastAsia" w:ascii="宋体" w:hAnsi="宋体" w:cs="宋体"/>
                <w:kern w:val="0"/>
                <w:sz w:val="20"/>
                <w:szCs w:val="20"/>
              </w:rPr>
              <w:t>（满分</w:t>
            </w:r>
            <w:r>
              <w:rPr>
                <w:rFonts w:ascii="宋体" w:hAnsi="宋体" w:cs="宋体"/>
                <w:kern w:val="0"/>
                <w:sz w:val="20"/>
                <w:szCs w:val="20"/>
              </w:rPr>
              <w:t>5</w:t>
            </w:r>
            <w:r>
              <w:rPr>
                <w:rFonts w:hint="eastAsia" w:ascii="宋体" w:hAnsi="宋体" w:cs="宋体"/>
                <w:kern w:val="0"/>
                <w:sz w:val="20"/>
                <w:szCs w:val="20"/>
              </w:rPr>
              <w:t>分）</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万元∕人</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kern w:val="0"/>
                <w:sz w:val="20"/>
                <w:szCs w:val="20"/>
              </w:rPr>
            </w:pPr>
            <w:r>
              <w:rPr>
                <w:rFonts w:hint="eastAsia" w:ascii="宋体" w:hAnsi="宋体" w:cs="宋体"/>
                <w:kern w:val="0"/>
                <w:sz w:val="20"/>
                <w:szCs w:val="20"/>
              </w:rPr>
              <w:t>每服务收入</w:t>
            </w:r>
            <w:r>
              <w:rPr>
                <w:rFonts w:ascii="宋体" w:hAnsi="宋体" w:cs="宋体"/>
                <w:kern w:val="0"/>
                <w:sz w:val="20"/>
                <w:szCs w:val="20"/>
              </w:rPr>
              <w:t>50</w:t>
            </w:r>
            <w:r>
              <w:rPr>
                <w:rFonts w:hint="eastAsia" w:ascii="宋体" w:hAnsi="宋体" w:cs="宋体"/>
                <w:kern w:val="0"/>
                <w:sz w:val="20"/>
                <w:szCs w:val="20"/>
              </w:rPr>
              <w:t>万元（含）得</w:t>
            </w:r>
            <w:r>
              <w:rPr>
                <w:rFonts w:ascii="宋体" w:hAnsi="宋体" w:cs="宋体"/>
                <w:kern w:val="0"/>
                <w:sz w:val="20"/>
                <w:szCs w:val="20"/>
              </w:rPr>
              <w:t>0.1</w:t>
            </w:r>
            <w:r>
              <w:rPr>
                <w:rFonts w:hint="eastAsia" w:ascii="宋体" w:hAnsi="宋体" w:cs="宋体"/>
                <w:kern w:val="0"/>
                <w:sz w:val="20"/>
                <w:szCs w:val="20"/>
              </w:rPr>
              <w:t>分。累计不超过</w:t>
            </w:r>
            <w:r>
              <w:rPr>
                <w:rFonts w:ascii="宋体" w:hAnsi="宋体" w:cs="宋体"/>
                <w:kern w:val="0"/>
                <w:sz w:val="20"/>
                <w:szCs w:val="20"/>
              </w:rPr>
              <w:t>2</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2</w:t>
            </w:r>
          </w:p>
        </w:tc>
        <w:tc>
          <w:tcPr>
            <w:tcW w:w="977" w:type="dxa"/>
            <w:vMerge w:val="restart"/>
            <w:tcBorders>
              <w:top w:val="single" w:color="auto" w:sz="4" w:space="0"/>
              <w:left w:val="nil"/>
              <w:right w:val="single" w:color="auto" w:sz="4" w:space="0"/>
            </w:tcBorders>
            <w:vAlign w:val="center"/>
          </w:tcPr>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p>
            <w:pPr>
              <w:widowControl/>
              <w:adjustRightInd w:val="0"/>
              <w:spacing w:line="360" w:lineRule="exact"/>
              <w:jc w:val="center"/>
              <w:rPr>
                <w:rFonts w:ascii="宋体" w:cs="宋体"/>
                <w:kern w:val="0"/>
                <w:sz w:val="20"/>
                <w:szCs w:val="20"/>
              </w:rPr>
            </w:pPr>
            <w:r>
              <w:rPr>
                <w:rFonts w:hint="eastAsia" w:ascii="宋体" w:hAnsi="宋体" w:cs="宋体"/>
                <w:kern w:val="0"/>
                <w:sz w:val="20"/>
                <w:szCs w:val="20"/>
              </w:rPr>
              <w:t>　</w:t>
            </w:r>
          </w:p>
          <w:p>
            <w:pPr>
              <w:adjustRightInd w:val="0"/>
              <w:spacing w:line="360" w:lineRule="exact"/>
              <w:jc w:val="center"/>
              <w:rPr>
                <w:rFonts w:ascii="宋体" w:cs="宋体"/>
                <w:kern w:val="0"/>
                <w:sz w:val="20"/>
                <w:szCs w:val="20"/>
              </w:rPr>
            </w:pPr>
            <w:r>
              <w:rPr>
                <w:rFonts w:hint="eastAsia" w:ascii="宋体" w:hAnsi="宋体" w:cs="宋体"/>
                <w:kern w:val="0"/>
                <w:sz w:val="20"/>
                <w:szCs w:val="20"/>
              </w:rPr>
              <w:t>　</w:t>
            </w:r>
          </w:p>
        </w:tc>
        <w:tc>
          <w:tcPr>
            <w:tcW w:w="937" w:type="dxa"/>
            <w:vMerge w:val="restart"/>
            <w:tcBorders>
              <w:top w:val="single" w:color="auto" w:sz="4" w:space="0"/>
              <w:left w:val="nil"/>
              <w:right w:val="single" w:color="auto" w:sz="4" w:space="0"/>
            </w:tcBorders>
          </w:tcPr>
          <w:p>
            <w:pPr>
              <w:widowControl/>
              <w:adjustRightInd w:val="0"/>
              <w:spacing w:line="360" w:lineRule="exact"/>
              <w:jc w:val="center"/>
              <w:rPr>
                <w:rFonts w:ascii="宋体" w:cs="宋体"/>
                <w:kern w:val="0"/>
                <w:sz w:val="20"/>
                <w:szCs w:val="20"/>
              </w:rPr>
            </w:pPr>
          </w:p>
        </w:tc>
        <w:tc>
          <w:tcPr>
            <w:tcW w:w="1050" w:type="dxa"/>
            <w:vMerge w:val="restart"/>
            <w:tcBorders>
              <w:top w:val="single" w:color="auto" w:sz="4" w:space="0"/>
              <w:left w:val="nil"/>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22"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34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kern w:val="0"/>
                <w:sz w:val="20"/>
                <w:szCs w:val="20"/>
              </w:rPr>
            </w:pPr>
            <w:r>
              <w:rPr>
                <w:rFonts w:hint="eastAsia" w:ascii="宋体" w:hAnsi="宋体" w:cs="宋体"/>
                <w:kern w:val="0"/>
                <w:sz w:val="20"/>
                <w:szCs w:val="20"/>
              </w:rPr>
              <w:t>每纳税</w:t>
            </w:r>
            <w:r>
              <w:rPr>
                <w:rFonts w:ascii="宋体" w:hAnsi="宋体" w:cs="宋体"/>
                <w:kern w:val="0"/>
                <w:sz w:val="20"/>
                <w:szCs w:val="20"/>
              </w:rPr>
              <w:t>20</w:t>
            </w:r>
            <w:r>
              <w:rPr>
                <w:rFonts w:hint="eastAsia" w:ascii="宋体" w:hAnsi="宋体" w:cs="宋体"/>
                <w:kern w:val="0"/>
                <w:sz w:val="20"/>
                <w:szCs w:val="20"/>
              </w:rPr>
              <w:t>万元，得</w:t>
            </w:r>
            <w:r>
              <w:rPr>
                <w:rFonts w:ascii="宋体" w:hAnsi="宋体" w:cs="宋体"/>
                <w:kern w:val="0"/>
                <w:sz w:val="20"/>
                <w:szCs w:val="20"/>
              </w:rPr>
              <w:t>0.2</w:t>
            </w:r>
            <w:r>
              <w:rPr>
                <w:rFonts w:hint="eastAsia" w:ascii="宋体" w:hAnsi="宋体" w:cs="宋体"/>
                <w:kern w:val="0"/>
                <w:sz w:val="20"/>
                <w:szCs w:val="20"/>
              </w:rPr>
              <w:t>分。累计不超过</w:t>
            </w:r>
            <w:r>
              <w:rPr>
                <w:rFonts w:ascii="宋体" w:hAnsi="宋体" w:cs="宋体"/>
                <w:kern w:val="0"/>
                <w:sz w:val="20"/>
                <w:szCs w:val="20"/>
              </w:rPr>
              <w:t>2</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 xml:space="preserve"> 2</w:t>
            </w:r>
          </w:p>
        </w:tc>
        <w:tc>
          <w:tcPr>
            <w:tcW w:w="977" w:type="dxa"/>
            <w:vMerge w:val="continue"/>
            <w:tcBorders>
              <w:left w:val="nil"/>
              <w:right w:val="single" w:color="auto" w:sz="4" w:space="0"/>
            </w:tcBorders>
            <w:vAlign w:val="center"/>
          </w:tcPr>
          <w:p>
            <w:pPr>
              <w:adjustRightInd w:val="0"/>
              <w:spacing w:line="360" w:lineRule="exact"/>
              <w:jc w:val="center"/>
              <w:rPr>
                <w:rFonts w:ascii="宋体" w:cs="宋体"/>
                <w:kern w:val="0"/>
                <w:sz w:val="20"/>
                <w:szCs w:val="20"/>
              </w:rPr>
            </w:pPr>
          </w:p>
        </w:tc>
        <w:tc>
          <w:tcPr>
            <w:tcW w:w="937" w:type="dxa"/>
            <w:vMerge w:val="continue"/>
            <w:tcBorders>
              <w:left w:val="nil"/>
              <w:right w:val="single" w:color="auto" w:sz="4" w:space="0"/>
            </w:tcBorders>
          </w:tcPr>
          <w:p>
            <w:pPr>
              <w:widowControl/>
              <w:adjustRightInd w:val="0"/>
              <w:spacing w:line="360" w:lineRule="exact"/>
              <w:jc w:val="center"/>
              <w:rPr>
                <w:rFonts w:ascii="宋体" w:cs="宋体"/>
                <w:kern w:val="0"/>
                <w:sz w:val="20"/>
                <w:szCs w:val="20"/>
              </w:rPr>
            </w:pPr>
          </w:p>
        </w:tc>
        <w:tc>
          <w:tcPr>
            <w:tcW w:w="1050" w:type="dxa"/>
            <w:vMerge w:val="continue"/>
            <w:tcBorders>
              <w:left w:val="nil"/>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22"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4"/>
              </w:rPr>
            </w:pPr>
          </w:p>
        </w:tc>
        <w:tc>
          <w:tcPr>
            <w:tcW w:w="34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kern w:val="0"/>
                <w:sz w:val="20"/>
                <w:szCs w:val="20"/>
              </w:rPr>
            </w:pPr>
            <w:r>
              <w:rPr>
                <w:rFonts w:hint="eastAsia" w:ascii="宋体" w:hAnsi="宋体" w:cs="宋体"/>
                <w:kern w:val="0"/>
                <w:sz w:val="20"/>
                <w:szCs w:val="20"/>
              </w:rPr>
              <w:t>每带动直接就业</w:t>
            </w:r>
            <w:r>
              <w:rPr>
                <w:rFonts w:ascii="宋体" w:hAnsi="宋体" w:cs="宋体"/>
                <w:kern w:val="0"/>
                <w:sz w:val="20"/>
                <w:szCs w:val="20"/>
              </w:rPr>
              <w:t>10</w:t>
            </w:r>
            <w:r>
              <w:rPr>
                <w:rFonts w:hint="eastAsia" w:ascii="宋体" w:hAnsi="宋体" w:cs="宋体"/>
                <w:kern w:val="0"/>
                <w:sz w:val="20"/>
                <w:szCs w:val="20"/>
              </w:rPr>
              <w:t>人，得</w:t>
            </w:r>
            <w:r>
              <w:rPr>
                <w:rFonts w:ascii="宋体" w:hAnsi="宋体" w:cs="宋体"/>
                <w:kern w:val="0"/>
                <w:sz w:val="20"/>
                <w:szCs w:val="20"/>
              </w:rPr>
              <w:t>0.1</w:t>
            </w:r>
            <w:r>
              <w:rPr>
                <w:rFonts w:hint="eastAsia" w:ascii="宋体" w:hAnsi="宋体" w:cs="宋体"/>
                <w:kern w:val="0"/>
                <w:sz w:val="20"/>
                <w:szCs w:val="20"/>
              </w:rPr>
              <w:t>分。累计不超过</w:t>
            </w:r>
            <w:r>
              <w:rPr>
                <w:rFonts w:ascii="宋体" w:hAnsi="宋体" w:cs="宋体"/>
                <w:kern w:val="0"/>
                <w:sz w:val="20"/>
                <w:szCs w:val="20"/>
              </w:rPr>
              <w:t>1</w:t>
            </w:r>
            <w:r>
              <w:rPr>
                <w:rFonts w:hint="eastAsia" w:ascii="宋体" w:hAnsi="宋体" w:cs="宋体"/>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1</w:t>
            </w:r>
          </w:p>
        </w:tc>
        <w:tc>
          <w:tcPr>
            <w:tcW w:w="977" w:type="dxa"/>
            <w:vMerge w:val="continue"/>
            <w:tcBorders>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p>
        </w:tc>
        <w:tc>
          <w:tcPr>
            <w:tcW w:w="937" w:type="dxa"/>
            <w:vMerge w:val="continue"/>
            <w:tcBorders>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vMerge w:val="continue"/>
            <w:tcBorders>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2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r>
              <w:rPr>
                <w:rFonts w:hint="eastAsia" w:ascii="宋体" w:hAnsi="宋体" w:cs="宋体"/>
                <w:kern w:val="0"/>
                <w:sz w:val="20"/>
                <w:szCs w:val="20"/>
              </w:rPr>
              <w:t>四、加分部分</w:t>
            </w:r>
          </w:p>
          <w:p>
            <w:pPr>
              <w:widowControl/>
              <w:spacing w:line="360" w:lineRule="exact"/>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分）</w:t>
            </w:r>
          </w:p>
        </w:tc>
        <w:tc>
          <w:tcPr>
            <w:tcW w:w="48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承办国际级、国家级学术会议，参与各类标准制定，对外开展检测测试及获得各级业务类平台称号等情况</w:t>
            </w:r>
          </w:p>
          <w:p>
            <w:pPr>
              <w:widowControl/>
              <w:spacing w:line="360" w:lineRule="exact"/>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分）</w:t>
            </w:r>
          </w:p>
        </w:tc>
        <w:tc>
          <w:tcPr>
            <w:tcW w:w="6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r>
              <w:rPr>
                <w:rFonts w:hint="eastAsia" w:ascii="宋体" w:hAnsi="宋体" w:cs="宋体"/>
                <w:kern w:val="0"/>
                <w:sz w:val="20"/>
                <w:szCs w:val="20"/>
              </w:rPr>
              <w:t>次∕项</w:t>
            </w: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spacing w:val="-10"/>
                <w:kern w:val="0"/>
                <w:sz w:val="20"/>
                <w:szCs w:val="20"/>
              </w:rPr>
            </w:pPr>
            <w:r>
              <w:rPr>
                <w:rFonts w:hint="eastAsia" w:ascii="宋体" w:hAnsi="宋体" w:cs="宋体"/>
                <w:spacing w:val="-10"/>
                <w:kern w:val="0"/>
                <w:sz w:val="20"/>
                <w:szCs w:val="20"/>
              </w:rPr>
              <w:t>每承办国际级、国家级学术会议，分别得</w:t>
            </w:r>
            <w:r>
              <w:rPr>
                <w:rFonts w:ascii="宋体" w:hAnsi="宋体" w:cs="宋体"/>
                <w:spacing w:val="-10"/>
                <w:kern w:val="0"/>
                <w:sz w:val="20"/>
                <w:szCs w:val="20"/>
              </w:rPr>
              <w:t>5</w:t>
            </w:r>
            <w:r>
              <w:rPr>
                <w:rFonts w:hint="eastAsia" w:ascii="宋体" w:hAnsi="宋体" w:cs="宋体"/>
                <w:spacing w:val="-10"/>
                <w:kern w:val="0"/>
                <w:sz w:val="20"/>
                <w:szCs w:val="20"/>
              </w:rPr>
              <w:t>分、</w:t>
            </w:r>
            <w:r>
              <w:rPr>
                <w:rFonts w:ascii="宋体" w:hAnsi="宋体" w:cs="宋体"/>
                <w:spacing w:val="-10"/>
                <w:kern w:val="0"/>
                <w:sz w:val="20"/>
                <w:szCs w:val="20"/>
              </w:rPr>
              <w:t>3</w:t>
            </w:r>
            <w:r>
              <w:rPr>
                <w:rFonts w:hint="eastAsia" w:ascii="宋体" w:hAnsi="宋体" w:cs="宋体"/>
                <w:spacing w:val="-10"/>
                <w:kern w:val="0"/>
                <w:sz w:val="20"/>
                <w:szCs w:val="20"/>
              </w:rPr>
              <w:t>分；每主持制定一项颁布的国际</w:t>
            </w:r>
            <w:r>
              <w:rPr>
                <w:rFonts w:ascii="宋体" w:hAnsi="宋体" w:cs="宋体"/>
                <w:spacing w:val="-10"/>
                <w:kern w:val="0"/>
                <w:sz w:val="20"/>
                <w:szCs w:val="20"/>
              </w:rPr>
              <w:t>/</w:t>
            </w:r>
            <w:r>
              <w:rPr>
                <w:rFonts w:hint="eastAsia" w:ascii="宋体" w:hAnsi="宋体" w:cs="宋体"/>
                <w:spacing w:val="-10"/>
                <w:kern w:val="0"/>
                <w:sz w:val="20"/>
                <w:szCs w:val="20"/>
              </w:rPr>
              <w:t>国家</w:t>
            </w:r>
            <w:r>
              <w:rPr>
                <w:rFonts w:ascii="宋体" w:hAnsi="宋体" w:cs="宋体"/>
                <w:spacing w:val="-10"/>
                <w:kern w:val="0"/>
                <w:sz w:val="20"/>
                <w:szCs w:val="20"/>
              </w:rPr>
              <w:t>/</w:t>
            </w:r>
            <w:r>
              <w:rPr>
                <w:rFonts w:hint="eastAsia" w:ascii="宋体" w:hAnsi="宋体" w:cs="宋体"/>
                <w:spacing w:val="-10"/>
                <w:kern w:val="0"/>
                <w:sz w:val="20"/>
                <w:szCs w:val="20"/>
              </w:rPr>
              <w:t>行业标准得</w:t>
            </w:r>
            <w:r>
              <w:rPr>
                <w:rFonts w:ascii="宋体" w:hAnsi="宋体" w:cs="宋体"/>
                <w:spacing w:val="-10"/>
                <w:kern w:val="0"/>
                <w:sz w:val="20"/>
                <w:szCs w:val="20"/>
              </w:rPr>
              <w:t>2</w:t>
            </w:r>
            <w:r>
              <w:rPr>
                <w:rFonts w:hint="eastAsia" w:ascii="宋体" w:hAnsi="宋体" w:cs="宋体"/>
                <w:spacing w:val="-10"/>
                <w:kern w:val="0"/>
                <w:sz w:val="20"/>
                <w:szCs w:val="20"/>
              </w:rPr>
              <w:t>分；每参与制定一项颁布的国际</w:t>
            </w:r>
            <w:r>
              <w:rPr>
                <w:rFonts w:ascii="宋体" w:hAnsi="宋体" w:cs="宋体"/>
                <w:spacing w:val="-10"/>
                <w:kern w:val="0"/>
                <w:sz w:val="20"/>
                <w:szCs w:val="20"/>
              </w:rPr>
              <w:t>/</w:t>
            </w:r>
            <w:r>
              <w:rPr>
                <w:rFonts w:hint="eastAsia" w:ascii="宋体" w:hAnsi="宋体" w:cs="宋体"/>
                <w:spacing w:val="-10"/>
                <w:kern w:val="0"/>
                <w:sz w:val="20"/>
                <w:szCs w:val="20"/>
              </w:rPr>
              <w:t>国家</w:t>
            </w:r>
            <w:r>
              <w:rPr>
                <w:rFonts w:ascii="宋体" w:hAnsi="宋体" w:cs="宋体"/>
                <w:spacing w:val="-10"/>
                <w:kern w:val="0"/>
                <w:sz w:val="20"/>
                <w:szCs w:val="20"/>
              </w:rPr>
              <w:t>/</w:t>
            </w:r>
            <w:r>
              <w:rPr>
                <w:rFonts w:hint="eastAsia" w:ascii="宋体" w:hAnsi="宋体" w:cs="宋体"/>
                <w:spacing w:val="-10"/>
                <w:kern w:val="0"/>
                <w:sz w:val="20"/>
                <w:szCs w:val="20"/>
              </w:rPr>
              <w:t>行业标准得</w:t>
            </w:r>
            <w:r>
              <w:rPr>
                <w:rFonts w:ascii="宋体" w:hAnsi="宋体" w:cs="宋体"/>
                <w:spacing w:val="-10"/>
                <w:kern w:val="0"/>
                <w:sz w:val="20"/>
                <w:szCs w:val="20"/>
              </w:rPr>
              <w:t>0.5</w:t>
            </w:r>
            <w:r>
              <w:rPr>
                <w:rFonts w:hint="eastAsia" w:ascii="宋体" w:hAnsi="宋体" w:cs="宋体"/>
                <w:spacing w:val="-10"/>
                <w:kern w:val="0"/>
                <w:sz w:val="20"/>
                <w:szCs w:val="20"/>
              </w:rPr>
              <w:t>分；每服务企业检测测试一次得</w:t>
            </w:r>
            <w:r>
              <w:rPr>
                <w:rFonts w:ascii="宋体" w:hAnsi="宋体" w:cs="宋体"/>
                <w:spacing w:val="-10"/>
                <w:kern w:val="0"/>
                <w:sz w:val="20"/>
                <w:szCs w:val="20"/>
              </w:rPr>
              <w:t>0.25</w:t>
            </w:r>
            <w:r>
              <w:rPr>
                <w:rFonts w:hint="eastAsia" w:ascii="宋体" w:hAnsi="宋体" w:cs="宋体"/>
                <w:spacing w:val="-10"/>
                <w:kern w:val="0"/>
                <w:sz w:val="20"/>
                <w:szCs w:val="20"/>
              </w:rPr>
              <w:t>分；每获得国家、省部级、市级平台称号，分别得</w:t>
            </w:r>
            <w:r>
              <w:rPr>
                <w:rFonts w:ascii="宋体" w:hAnsi="宋体" w:cs="宋体"/>
                <w:spacing w:val="-10"/>
                <w:kern w:val="0"/>
                <w:sz w:val="20"/>
                <w:szCs w:val="20"/>
              </w:rPr>
              <w:t>3</w:t>
            </w:r>
            <w:r>
              <w:rPr>
                <w:rFonts w:hint="eastAsia" w:ascii="宋体" w:hAnsi="宋体" w:cs="宋体"/>
                <w:spacing w:val="-10"/>
                <w:kern w:val="0"/>
                <w:sz w:val="20"/>
                <w:szCs w:val="20"/>
              </w:rPr>
              <w:t>分、</w:t>
            </w:r>
            <w:r>
              <w:rPr>
                <w:rFonts w:ascii="宋体" w:hAnsi="宋体" w:cs="宋体"/>
                <w:spacing w:val="-10"/>
                <w:kern w:val="0"/>
                <w:sz w:val="20"/>
                <w:szCs w:val="20"/>
              </w:rPr>
              <w:t>2</w:t>
            </w:r>
            <w:r>
              <w:rPr>
                <w:rFonts w:hint="eastAsia" w:ascii="宋体" w:hAnsi="宋体" w:cs="宋体"/>
                <w:spacing w:val="-10"/>
                <w:kern w:val="0"/>
                <w:sz w:val="20"/>
                <w:szCs w:val="20"/>
              </w:rPr>
              <w:t>分、</w:t>
            </w:r>
            <w:r>
              <w:rPr>
                <w:rFonts w:ascii="宋体" w:hAnsi="宋体" w:cs="宋体"/>
                <w:spacing w:val="-10"/>
                <w:kern w:val="0"/>
                <w:sz w:val="20"/>
                <w:szCs w:val="20"/>
              </w:rPr>
              <w:t>1</w:t>
            </w:r>
            <w:r>
              <w:rPr>
                <w:rFonts w:hint="eastAsia" w:ascii="宋体" w:hAnsi="宋体" w:cs="宋体"/>
                <w:spacing w:val="-10"/>
                <w:kern w:val="0"/>
                <w:sz w:val="20"/>
                <w:szCs w:val="20"/>
              </w:rPr>
              <w:t>分。累计不超过</w:t>
            </w:r>
            <w:r>
              <w:rPr>
                <w:rFonts w:ascii="宋体" w:hAnsi="宋体" w:cs="宋体"/>
                <w:spacing w:val="-10"/>
                <w:kern w:val="0"/>
                <w:sz w:val="20"/>
                <w:szCs w:val="20"/>
              </w:rPr>
              <w:t>10</w:t>
            </w:r>
            <w:r>
              <w:rPr>
                <w:rFonts w:hint="eastAsia" w:ascii="宋体" w:hAnsi="宋体" w:cs="宋体"/>
                <w:spacing w:val="-10"/>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10</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240" w:lineRule="exact"/>
              <w:jc w:val="center"/>
              <w:rPr>
                <w:rFonts w:ascii="宋体" w:cs="宋体"/>
                <w:kern w:val="0"/>
                <w:sz w:val="18"/>
                <w:szCs w:val="18"/>
              </w:rPr>
            </w:pPr>
          </w:p>
        </w:tc>
      </w:tr>
      <w:tr>
        <w:tblPrEx>
          <w:tblCellMar>
            <w:top w:w="0" w:type="dxa"/>
            <w:left w:w="108" w:type="dxa"/>
            <w:bottom w:w="0" w:type="dxa"/>
            <w:right w:w="108" w:type="dxa"/>
          </w:tblCellMar>
        </w:tblPrEx>
        <w:trPr>
          <w:trHeight w:val="32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r>
              <w:rPr>
                <w:rFonts w:hint="eastAsia" w:ascii="宋体" w:hAnsi="宋体" w:cs="宋体"/>
                <w:kern w:val="0"/>
                <w:sz w:val="20"/>
                <w:szCs w:val="20"/>
              </w:rPr>
              <w:t>五、扣分部分</w:t>
            </w:r>
          </w:p>
          <w:p>
            <w:pPr>
              <w:widowControl/>
              <w:spacing w:line="360" w:lineRule="exact"/>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分）</w:t>
            </w:r>
          </w:p>
        </w:tc>
        <w:tc>
          <w:tcPr>
            <w:tcW w:w="48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r>
              <w:rPr>
                <w:rFonts w:ascii="宋体" w:hAnsi="宋体" w:cs="宋体"/>
                <w:kern w:val="0"/>
                <w:sz w:val="20"/>
                <w:szCs w:val="20"/>
              </w:rPr>
              <w:t>11.</w:t>
            </w:r>
            <w:r>
              <w:rPr>
                <w:rFonts w:hint="eastAsia" w:ascii="宋体" w:hAnsi="宋体" w:cs="宋体"/>
                <w:kern w:val="0"/>
                <w:sz w:val="20"/>
                <w:szCs w:val="20"/>
              </w:rPr>
              <w:t>履行共建合作协议、承担科技项目结题率等情况</w:t>
            </w:r>
          </w:p>
          <w:p>
            <w:pPr>
              <w:widowControl/>
              <w:spacing w:line="360" w:lineRule="exact"/>
              <w:jc w:val="left"/>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分</w:t>
            </w:r>
            <w:r>
              <w:rPr>
                <w:rFonts w:ascii="宋体" w:hAnsi="宋体" w:cs="宋体"/>
                <w:kern w:val="0"/>
                <w:sz w:val="20"/>
                <w:szCs w:val="20"/>
              </w:rPr>
              <w:t>)</w:t>
            </w:r>
          </w:p>
        </w:tc>
        <w:tc>
          <w:tcPr>
            <w:tcW w:w="6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 w:val="20"/>
                <w:szCs w:val="20"/>
              </w:rPr>
            </w:pPr>
          </w:p>
        </w:tc>
        <w:tc>
          <w:tcPr>
            <w:tcW w:w="4114" w:type="dxa"/>
            <w:tcBorders>
              <w:top w:val="single" w:color="auto" w:sz="4" w:space="0"/>
              <w:left w:val="nil"/>
              <w:bottom w:val="single" w:color="auto" w:sz="4" w:space="0"/>
              <w:right w:val="single" w:color="auto" w:sz="4" w:space="0"/>
            </w:tcBorders>
            <w:vAlign w:val="center"/>
          </w:tcPr>
          <w:p>
            <w:pPr>
              <w:widowControl/>
              <w:adjustRightInd w:val="0"/>
              <w:spacing w:line="260" w:lineRule="exact"/>
              <w:jc w:val="left"/>
              <w:rPr>
                <w:rFonts w:ascii="宋体" w:cs="宋体"/>
                <w:spacing w:val="-10"/>
                <w:kern w:val="0"/>
                <w:sz w:val="20"/>
                <w:szCs w:val="20"/>
              </w:rPr>
            </w:pPr>
            <w:r>
              <w:rPr>
                <w:rFonts w:hint="eastAsia" w:ascii="宋体" w:hAnsi="宋体" w:cs="宋体"/>
                <w:spacing w:val="-10"/>
                <w:kern w:val="0"/>
                <w:sz w:val="20"/>
                <w:szCs w:val="20"/>
              </w:rPr>
              <w:t>共建合作协议每发生一项履行不到位的，扣</w:t>
            </w:r>
            <w:r>
              <w:rPr>
                <w:rFonts w:ascii="宋体" w:hAnsi="宋体" w:cs="宋体"/>
                <w:spacing w:val="-10"/>
                <w:kern w:val="0"/>
                <w:sz w:val="20"/>
                <w:szCs w:val="20"/>
              </w:rPr>
              <w:t>2</w:t>
            </w:r>
            <w:r>
              <w:rPr>
                <w:rFonts w:hint="eastAsia" w:ascii="宋体" w:hAnsi="宋体" w:cs="宋体"/>
                <w:spacing w:val="-10"/>
                <w:kern w:val="0"/>
                <w:sz w:val="20"/>
                <w:szCs w:val="20"/>
              </w:rPr>
              <w:t>分；每出现一起科技项目出现不及时结题的，扣</w:t>
            </w:r>
            <w:r>
              <w:rPr>
                <w:rFonts w:ascii="宋体" w:hAnsi="宋体" w:cs="宋体"/>
                <w:spacing w:val="-10"/>
                <w:kern w:val="0"/>
                <w:sz w:val="20"/>
                <w:szCs w:val="20"/>
              </w:rPr>
              <w:t>2</w:t>
            </w:r>
            <w:r>
              <w:rPr>
                <w:rFonts w:hint="eastAsia" w:ascii="宋体" w:hAnsi="宋体" w:cs="宋体"/>
                <w:spacing w:val="-10"/>
                <w:kern w:val="0"/>
                <w:sz w:val="20"/>
                <w:szCs w:val="20"/>
              </w:rPr>
              <w:t>分；未及时绩效考评所需材料的，扣</w:t>
            </w:r>
            <w:r>
              <w:rPr>
                <w:rFonts w:ascii="宋体" w:hAnsi="宋体" w:cs="宋体"/>
                <w:spacing w:val="-10"/>
                <w:kern w:val="0"/>
                <w:sz w:val="20"/>
                <w:szCs w:val="20"/>
              </w:rPr>
              <w:t>1</w:t>
            </w:r>
            <w:r>
              <w:rPr>
                <w:rFonts w:hint="eastAsia" w:ascii="宋体" w:hAnsi="宋体" w:cs="宋体"/>
                <w:spacing w:val="-10"/>
                <w:kern w:val="0"/>
                <w:sz w:val="20"/>
                <w:szCs w:val="20"/>
              </w:rPr>
              <w:t>分；财政专项资金未专款专用的，每出现一起扣</w:t>
            </w:r>
            <w:r>
              <w:rPr>
                <w:rFonts w:ascii="宋体" w:hAnsi="宋体" w:cs="宋体"/>
                <w:spacing w:val="-10"/>
                <w:kern w:val="0"/>
                <w:sz w:val="20"/>
                <w:szCs w:val="20"/>
              </w:rPr>
              <w:t>1</w:t>
            </w:r>
            <w:r>
              <w:rPr>
                <w:rFonts w:hint="eastAsia" w:ascii="宋体" w:hAnsi="宋体" w:cs="宋体"/>
                <w:spacing w:val="-10"/>
                <w:kern w:val="0"/>
                <w:sz w:val="20"/>
                <w:szCs w:val="20"/>
              </w:rPr>
              <w:t>分。累计不超过</w:t>
            </w:r>
            <w:r>
              <w:rPr>
                <w:rFonts w:ascii="宋体" w:hAnsi="宋体" w:cs="宋体"/>
                <w:spacing w:val="-10"/>
                <w:kern w:val="0"/>
                <w:sz w:val="20"/>
                <w:szCs w:val="20"/>
              </w:rPr>
              <w:t>10</w:t>
            </w:r>
            <w:r>
              <w:rPr>
                <w:rFonts w:hint="eastAsia" w:ascii="宋体" w:hAnsi="宋体" w:cs="宋体"/>
                <w:spacing w:val="-10"/>
                <w:kern w:val="0"/>
                <w:sz w:val="20"/>
                <w:szCs w:val="20"/>
              </w:rPr>
              <w:t>分</w:t>
            </w:r>
          </w:p>
        </w:tc>
        <w:tc>
          <w:tcPr>
            <w:tcW w:w="849"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r>
              <w:rPr>
                <w:rFonts w:ascii="宋体" w:hAnsi="宋体" w:cs="宋体"/>
                <w:kern w:val="0"/>
                <w:sz w:val="20"/>
                <w:szCs w:val="20"/>
              </w:rPr>
              <w:t>5</w:t>
            </w: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center"/>
              <w:rPr>
                <w:rFonts w:ascii="宋体" w:cs="宋体"/>
                <w:kern w:val="0"/>
                <w:sz w:val="20"/>
                <w:szCs w:val="20"/>
              </w:rPr>
            </w:pP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360" w:lineRule="exact"/>
              <w:jc w:val="center"/>
              <w:rPr>
                <w:rFonts w:ascii="宋体" w:cs="宋体"/>
                <w:kern w:val="0"/>
                <w:sz w:val="20"/>
                <w:szCs w:val="20"/>
              </w:rPr>
            </w:pPr>
          </w:p>
        </w:tc>
      </w:tr>
      <w:tr>
        <w:tblPrEx>
          <w:tblCellMar>
            <w:top w:w="0" w:type="dxa"/>
            <w:left w:w="108" w:type="dxa"/>
            <w:bottom w:w="0" w:type="dxa"/>
            <w:right w:w="108" w:type="dxa"/>
          </w:tblCellMar>
        </w:tblPrEx>
        <w:trPr>
          <w:trHeight w:val="32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 w:val="24"/>
              </w:rPr>
            </w:pPr>
            <w:r>
              <w:rPr>
                <w:rFonts w:hint="eastAsia" w:ascii="宋体" w:hAnsi="宋体" w:cs="宋体"/>
                <w:kern w:val="0"/>
                <w:sz w:val="24"/>
              </w:rPr>
              <w:t>合计</w:t>
            </w:r>
          </w:p>
        </w:tc>
        <w:tc>
          <w:tcPr>
            <w:tcW w:w="1052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宋体" w:cs="宋体"/>
                <w:kern w:val="0"/>
                <w:sz w:val="20"/>
                <w:szCs w:val="20"/>
              </w:rPr>
            </w:pPr>
          </w:p>
        </w:tc>
        <w:tc>
          <w:tcPr>
            <w:tcW w:w="977" w:type="dxa"/>
            <w:tcBorders>
              <w:top w:val="single" w:color="auto" w:sz="4" w:space="0"/>
              <w:left w:val="nil"/>
              <w:bottom w:val="single" w:color="auto" w:sz="4" w:space="0"/>
              <w:right w:val="single" w:color="auto" w:sz="4" w:space="0"/>
            </w:tcBorders>
            <w:vAlign w:val="center"/>
          </w:tcPr>
          <w:p>
            <w:pPr>
              <w:widowControl/>
              <w:adjustRightInd w:val="0"/>
              <w:spacing w:line="360" w:lineRule="exact"/>
              <w:jc w:val="left"/>
              <w:rPr>
                <w:rFonts w:ascii="宋体" w:cs="宋体"/>
                <w:kern w:val="0"/>
                <w:sz w:val="20"/>
                <w:szCs w:val="20"/>
              </w:rPr>
            </w:pPr>
          </w:p>
        </w:tc>
        <w:tc>
          <w:tcPr>
            <w:tcW w:w="937" w:type="dxa"/>
            <w:tcBorders>
              <w:top w:val="single" w:color="auto" w:sz="4" w:space="0"/>
              <w:left w:val="nil"/>
              <w:bottom w:val="single" w:color="auto" w:sz="4" w:space="0"/>
              <w:right w:val="single" w:color="auto" w:sz="4" w:space="0"/>
            </w:tcBorders>
          </w:tcPr>
          <w:p>
            <w:pPr>
              <w:widowControl/>
              <w:adjustRightInd w:val="0"/>
              <w:spacing w:line="360" w:lineRule="exact"/>
              <w:jc w:val="left"/>
              <w:rPr>
                <w:rFonts w:ascii="宋体" w:cs="宋体"/>
                <w:kern w:val="0"/>
                <w:sz w:val="20"/>
                <w:szCs w:val="20"/>
              </w:rPr>
            </w:pPr>
          </w:p>
        </w:tc>
        <w:tc>
          <w:tcPr>
            <w:tcW w:w="1050" w:type="dxa"/>
            <w:tcBorders>
              <w:top w:val="single" w:color="auto" w:sz="4" w:space="0"/>
              <w:left w:val="nil"/>
              <w:bottom w:val="single" w:color="auto" w:sz="4" w:space="0"/>
              <w:right w:val="single" w:color="auto" w:sz="4" w:space="0"/>
            </w:tcBorders>
          </w:tcPr>
          <w:p>
            <w:pPr>
              <w:widowControl/>
              <w:adjustRightInd w:val="0"/>
              <w:spacing w:line="360" w:lineRule="exact"/>
              <w:jc w:val="left"/>
              <w:rPr>
                <w:rFonts w:ascii="宋体" w:cs="宋体"/>
                <w:kern w:val="0"/>
                <w:sz w:val="20"/>
                <w:szCs w:val="20"/>
              </w:rPr>
            </w:pPr>
          </w:p>
        </w:tc>
      </w:tr>
    </w:tbl>
    <w:p>
      <w:pPr>
        <w:rPr>
          <w:rFonts w:ascii="黑体" w:hAnsi="宋体" w:eastAsia="黑体" w:cs="宋体"/>
          <w:color w:val="000000"/>
          <w:sz w:val="32"/>
          <w:szCs w:val="32"/>
        </w:rPr>
      </w:pPr>
    </w:p>
    <w:p>
      <w:pPr>
        <w:rPr>
          <w:rFonts w:ascii="黑体" w:hAnsi="宋体" w:eastAsia="黑体" w:cs="宋体"/>
          <w:color w:val="000000"/>
          <w:sz w:val="32"/>
          <w:szCs w:val="32"/>
        </w:rPr>
      </w:pPr>
      <w:r>
        <w:rPr>
          <w:rFonts w:hint="eastAsia" w:ascii="黑体" w:hAnsi="宋体" w:eastAsia="黑体" w:cs="宋体"/>
          <w:color w:val="000000"/>
          <w:sz w:val="32"/>
          <w:szCs w:val="32"/>
        </w:rPr>
        <w:t>附件</w:t>
      </w:r>
      <w:r>
        <w:rPr>
          <w:rFonts w:ascii="黑体" w:hAnsi="宋体" w:eastAsia="黑体" w:cs="宋体"/>
          <w:color w:val="000000"/>
          <w:sz w:val="32"/>
          <w:szCs w:val="32"/>
        </w:rPr>
        <w:t>3</w:t>
      </w:r>
    </w:p>
    <w:tbl>
      <w:tblPr>
        <w:tblStyle w:val="11"/>
        <w:tblpPr w:leftFromText="180" w:rightFromText="180" w:vertAnchor="text" w:horzAnchor="page" w:tblpX="945" w:tblpY="690"/>
        <w:tblOverlap w:val="never"/>
        <w:tblW w:w="0" w:type="auto"/>
        <w:tblInd w:w="0" w:type="dxa"/>
        <w:tblLayout w:type="fixed"/>
        <w:tblCellMar>
          <w:top w:w="15" w:type="dxa"/>
          <w:left w:w="15" w:type="dxa"/>
          <w:bottom w:w="15" w:type="dxa"/>
          <w:right w:w="15" w:type="dxa"/>
        </w:tblCellMar>
      </w:tblPr>
      <w:tblGrid>
        <w:gridCol w:w="750"/>
        <w:gridCol w:w="1500"/>
        <w:gridCol w:w="1455"/>
        <w:gridCol w:w="1305"/>
        <w:gridCol w:w="1590"/>
        <w:gridCol w:w="1200"/>
        <w:gridCol w:w="1725"/>
        <w:gridCol w:w="1410"/>
        <w:gridCol w:w="1140"/>
        <w:gridCol w:w="1245"/>
        <w:gridCol w:w="900"/>
        <w:gridCol w:w="1033"/>
      </w:tblGrid>
      <w:tr>
        <w:tblPrEx>
          <w:tblCellMar>
            <w:top w:w="15" w:type="dxa"/>
            <w:left w:w="15" w:type="dxa"/>
            <w:bottom w:w="15" w:type="dxa"/>
            <w:right w:w="15" w:type="dxa"/>
          </w:tblCellMar>
        </w:tblPrEx>
        <w:trPr>
          <w:trHeight w:val="1028" w:hRule="atLeast"/>
        </w:trPr>
        <w:tc>
          <w:tcPr>
            <w:tcW w:w="7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序号</w:t>
            </w:r>
          </w:p>
        </w:tc>
        <w:tc>
          <w:tcPr>
            <w:tcW w:w="15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机构名称</w:t>
            </w:r>
          </w:p>
        </w:tc>
        <w:tc>
          <w:tcPr>
            <w:tcW w:w="14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申报单位</w:t>
            </w:r>
          </w:p>
        </w:tc>
        <w:tc>
          <w:tcPr>
            <w:tcW w:w="130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类型（企业类、民办非企业类、事业类）</w:t>
            </w:r>
          </w:p>
        </w:tc>
        <w:tc>
          <w:tcPr>
            <w:tcW w:w="831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申报条件</w:t>
            </w:r>
          </w:p>
        </w:tc>
        <w:tc>
          <w:tcPr>
            <w:tcW w:w="9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区域</w:t>
            </w:r>
          </w:p>
        </w:tc>
        <w:tc>
          <w:tcPr>
            <w:tcW w:w="103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备注</w:t>
            </w:r>
          </w:p>
        </w:tc>
      </w:tr>
      <w:tr>
        <w:tblPrEx>
          <w:tblCellMar>
            <w:top w:w="15" w:type="dxa"/>
            <w:left w:w="15" w:type="dxa"/>
            <w:bottom w:w="15" w:type="dxa"/>
            <w:right w:w="15" w:type="dxa"/>
          </w:tblCellMar>
        </w:tblPrEx>
        <w:trPr>
          <w:trHeight w:val="1397" w:hRule="atLeast"/>
        </w:trPr>
        <w:tc>
          <w:tcPr>
            <w:tcW w:w="750"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00"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455"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305"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办公和科研场所不少于</w:t>
            </w:r>
            <w:r>
              <w:rPr>
                <w:rFonts w:ascii="黑体" w:hAnsi="宋体" w:eastAsia="黑体" w:cs="黑体"/>
                <w:color w:val="000000"/>
                <w:kern w:val="0"/>
                <w:sz w:val="20"/>
              </w:rPr>
              <w:t>150</w:t>
            </w:r>
            <w:r>
              <w:rPr>
                <w:rFonts w:hint="eastAsia" w:ascii="黑体" w:hAnsi="宋体" w:eastAsia="黑体" w:cs="黑体"/>
                <w:color w:val="000000"/>
                <w:kern w:val="0"/>
                <w:sz w:val="20"/>
              </w:rPr>
              <w:t>平方米</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仪器设备原值不低于</w:t>
            </w:r>
            <w:r>
              <w:rPr>
                <w:rFonts w:ascii="黑体" w:hAnsi="宋体" w:eastAsia="黑体" w:cs="黑体"/>
                <w:color w:val="000000"/>
                <w:kern w:val="0"/>
                <w:sz w:val="20"/>
              </w:rPr>
              <w:t>100</w:t>
            </w:r>
            <w:r>
              <w:rPr>
                <w:rFonts w:hint="eastAsia" w:ascii="黑体" w:hAnsi="宋体" w:eastAsia="黑体" w:cs="黑体"/>
                <w:color w:val="000000"/>
                <w:kern w:val="0"/>
                <w:sz w:val="20"/>
              </w:rPr>
              <w:t>万元（农业、文化创意等领域的不低于</w:t>
            </w:r>
            <w:r>
              <w:rPr>
                <w:rFonts w:ascii="黑体" w:hAnsi="宋体" w:eastAsia="黑体" w:cs="黑体"/>
                <w:color w:val="000000"/>
                <w:kern w:val="0"/>
                <w:sz w:val="20"/>
              </w:rPr>
              <w:t>80</w:t>
            </w:r>
            <w:r>
              <w:rPr>
                <w:rFonts w:hint="eastAsia" w:ascii="黑体" w:hAnsi="宋体" w:eastAsia="黑体" w:cs="黑体"/>
                <w:color w:val="000000"/>
                <w:kern w:val="0"/>
                <w:sz w:val="20"/>
              </w:rPr>
              <w:t>万元）</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年度研究开发经费支持不低于年收入总额</w:t>
            </w:r>
            <w:r>
              <w:rPr>
                <w:rFonts w:ascii="黑体" w:hAnsi="宋体" w:eastAsia="黑体" w:cs="黑体"/>
                <w:color w:val="000000"/>
                <w:kern w:val="0"/>
                <w:sz w:val="20"/>
              </w:rPr>
              <w:t>8%</w:t>
            </w:r>
            <w:r>
              <w:rPr>
                <w:rFonts w:hint="eastAsia" w:ascii="黑体" w:hAnsi="宋体" w:eastAsia="黑体" w:cs="黑体"/>
                <w:color w:val="000000"/>
                <w:kern w:val="0"/>
                <w:sz w:val="20"/>
              </w:rPr>
              <w:t>，企业类的不低于</w:t>
            </w:r>
            <w:r>
              <w:rPr>
                <w:rFonts w:ascii="黑体" w:hAnsi="宋体" w:eastAsia="黑体" w:cs="黑体"/>
                <w:color w:val="000000"/>
                <w:kern w:val="0"/>
                <w:sz w:val="20"/>
              </w:rPr>
              <w:t>5%</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kern w:val="0"/>
                <w:sz w:val="20"/>
              </w:rPr>
              <w:t>研发队伍不少于</w:t>
            </w:r>
            <w:r>
              <w:rPr>
                <w:rFonts w:ascii="黑体" w:hAnsi="宋体" w:eastAsia="黑体" w:cs="黑体"/>
                <w:color w:val="000000"/>
                <w:kern w:val="0"/>
                <w:sz w:val="20"/>
              </w:rPr>
              <w:t>20</w:t>
            </w:r>
            <w:r>
              <w:rPr>
                <w:rFonts w:hint="eastAsia" w:ascii="黑体" w:hAnsi="宋体" w:eastAsia="黑体" w:cs="黑体"/>
                <w:color w:val="000000"/>
                <w:kern w:val="0"/>
                <w:sz w:val="20"/>
              </w:rPr>
              <w:t>人，常驻研发人员占职工总人数比例达到</w:t>
            </w:r>
            <w:r>
              <w:rPr>
                <w:rFonts w:ascii="黑体" w:hAnsi="宋体" w:eastAsia="黑体" w:cs="黑体"/>
                <w:color w:val="000000"/>
                <w:kern w:val="0"/>
                <w:sz w:val="20"/>
              </w:rPr>
              <w:t>20%</w:t>
            </w:r>
            <w:r>
              <w:rPr>
                <w:rFonts w:hint="eastAsia" w:ascii="黑体" w:hAnsi="宋体" w:eastAsia="黑体" w:cs="黑体"/>
                <w:color w:val="000000"/>
                <w:kern w:val="0"/>
                <w:sz w:val="20"/>
              </w:rPr>
              <w:t>以上</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0"/>
              </w:rPr>
            </w:pPr>
            <w:r>
              <w:rPr>
                <w:rFonts w:hint="eastAsia" w:ascii="黑体" w:hAnsi="宋体" w:eastAsia="黑体" w:cs="黑体"/>
                <w:color w:val="000000"/>
                <w:sz w:val="20"/>
              </w:rPr>
              <w:t>硕士或中级职称以上人员中占研发人员的</w:t>
            </w:r>
            <w:r>
              <w:rPr>
                <w:rFonts w:ascii="黑体" w:hAnsi="宋体" w:eastAsia="黑体" w:cs="黑体"/>
                <w:color w:val="000000"/>
                <w:sz w:val="20"/>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r>
              <w:rPr>
                <w:rFonts w:hint="eastAsia" w:ascii="黑体" w:hAnsi="宋体" w:eastAsia="黑体" w:cs="黑体"/>
                <w:color w:val="000000"/>
                <w:kern w:val="0"/>
                <w:sz w:val="20"/>
              </w:rPr>
              <w:t>博士学位或高级职称以上人员占研发人员的</w:t>
            </w:r>
            <w:r>
              <w:rPr>
                <w:rFonts w:ascii="黑体" w:hAnsi="宋体" w:eastAsia="黑体" w:cs="黑体"/>
                <w:color w:val="000000"/>
                <w:kern w:val="0"/>
                <w:sz w:val="20"/>
              </w:rPr>
              <w:t>5%</w:t>
            </w:r>
            <w:r>
              <w:rPr>
                <w:rFonts w:hint="eastAsia" w:ascii="黑体" w:hAnsi="宋体" w:eastAsia="黑体" w:cs="黑体"/>
                <w:color w:val="000000"/>
                <w:kern w:val="0"/>
                <w:sz w:val="20"/>
              </w:rPr>
              <w:t>以上</w:t>
            </w:r>
          </w:p>
        </w:tc>
        <w:tc>
          <w:tcPr>
            <w:tcW w:w="900"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033"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r>
      <w:tr>
        <w:tblPrEx>
          <w:tblCellMar>
            <w:top w:w="15" w:type="dxa"/>
            <w:left w:w="15" w:type="dxa"/>
            <w:bottom w:w="15" w:type="dxa"/>
            <w:right w:w="15" w:type="dxa"/>
          </w:tblCellMar>
        </w:tblPrEx>
        <w:trPr>
          <w:trHeight w:val="1397" w:hRule="atLeast"/>
        </w:trPr>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45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r>
      <w:tr>
        <w:tblPrEx>
          <w:tblCellMar>
            <w:top w:w="15" w:type="dxa"/>
            <w:left w:w="15" w:type="dxa"/>
            <w:bottom w:w="15" w:type="dxa"/>
            <w:right w:w="15" w:type="dxa"/>
          </w:tblCellMar>
        </w:tblPrEx>
        <w:trPr>
          <w:trHeight w:val="1397" w:hRule="atLeast"/>
        </w:trPr>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45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0"/>
              </w:rPr>
            </w:pPr>
          </w:p>
        </w:tc>
      </w:tr>
    </w:tbl>
    <w:p>
      <w:pPr>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泉州市新型研发机构汇总表</w:t>
      </w:r>
    </w:p>
    <w:p>
      <w:pPr>
        <w:spacing w:line="540" w:lineRule="exact"/>
      </w:pPr>
    </w:p>
    <w:p>
      <w:pPr>
        <w:spacing w:line="540" w:lineRule="exact"/>
      </w:pPr>
    </w:p>
    <w:p>
      <w:pPr>
        <w:spacing w:line="540" w:lineRule="exact"/>
        <w:sectPr>
          <w:pgSz w:w="16838" w:h="11906" w:orient="landscape"/>
          <w:pgMar w:top="2098" w:right="1418" w:bottom="1089" w:left="1588" w:header="851" w:footer="1644" w:gutter="0"/>
          <w:cols w:space="720" w:num="1"/>
          <w:docGrid w:linePitch="312" w:charSpace="0"/>
        </w:sectPr>
      </w:pPr>
    </w:p>
    <w:p>
      <w:pPr>
        <w:spacing w:line="540" w:lineRule="exact"/>
      </w:pPr>
    </w:p>
    <w:p>
      <w:pPr>
        <w:spacing w:line="540" w:lineRule="exact"/>
      </w:pPr>
    </w:p>
    <w:p>
      <w:pPr>
        <w:spacing w:line="540" w:lineRule="exact"/>
      </w:pPr>
    </w:p>
    <w:p>
      <w:pPr>
        <w:spacing w:line="540" w:lineRule="exact"/>
      </w:pPr>
    </w:p>
    <w:p>
      <w:pPr>
        <w:spacing w:line="540" w:lineRule="exact"/>
      </w:pPr>
      <w:r>
        <w:rPr>
          <w:rFonts w:hint="eastAsia"/>
        </w:rPr>
        <w:t>、</w:t>
      </w: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rPr>
          <w:rFonts w:ascii="仿宋_GB2312" w:eastAsia="仿宋_GB2312"/>
          <w:sz w:val="32"/>
          <w:szCs w:val="32"/>
        </w:rPr>
      </w:pPr>
    </w:p>
    <w:tbl>
      <w:tblPr>
        <w:tblStyle w:val="11"/>
        <w:tblpPr w:leftFromText="180" w:rightFromText="180" w:vertAnchor="text" w:horzAnchor="margin" w:tblpXSpec="center" w:tblpY="344"/>
        <w:tblW w:w="892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928" w:type="dxa"/>
            <w:vAlign w:val="center"/>
          </w:tcPr>
          <w:p>
            <w:pPr>
              <w:ind w:firstLine="274" w:firstLineChars="98"/>
              <w:rPr>
                <w:rFonts w:ascii="仿宋_GB2312" w:eastAsia="仿宋_GB2312"/>
                <w:sz w:val="28"/>
                <w:szCs w:val="28"/>
              </w:rPr>
            </w:pPr>
            <w:r>
              <w:rPr>
                <w:rFonts w:hint="eastAsia" w:ascii="仿宋_GB2312" w:eastAsia="仿宋_GB2312"/>
                <w:sz w:val="28"/>
                <w:szCs w:val="28"/>
              </w:rPr>
              <w:t>泉州市科技局办公室                      2019年11月20日印发</w:t>
            </w:r>
          </w:p>
        </w:tc>
      </w:tr>
    </w:tbl>
    <w:p>
      <w:pPr>
        <w:tabs>
          <w:tab w:val="left" w:pos="1740"/>
        </w:tabs>
      </w:pPr>
    </w:p>
    <w:sectPr>
      <w:pgSz w:w="11906" w:h="16838"/>
      <w:pgMar w:top="2098" w:right="1418" w:bottom="1089" w:left="1588" w:header="851" w:footer="164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PMingLiU-ExtB">
    <w:panose1 w:val="02020500000000000000"/>
    <w:charset w:val="88"/>
    <w:family w:val="roman"/>
    <w:pitch w:val="default"/>
    <w:sig w:usb0="8000002F" w:usb1="02000008" w:usb2="00000000" w:usb3="00000000" w:csb0="001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Fonts w:hint="eastAsia"/>
      </w:rPr>
      <w:t>—</w:t>
    </w:r>
    <w:r>
      <w:rPr>
        <w:rStyle w:val="15"/>
        <w:sz w:val="28"/>
        <w:szCs w:val="28"/>
      </w:rPr>
      <w:fldChar w:fldCharType="begin"/>
    </w:r>
    <w:r>
      <w:rPr>
        <w:rStyle w:val="15"/>
        <w:sz w:val="28"/>
        <w:szCs w:val="28"/>
      </w:rPr>
      <w:instrText xml:space="preserve">PAGE  </w:instrText>
    </w:r>
    <w:r>
      <w:rPr>
        <w:rStyle w:val="15"/>
        <w:sz w:val="28"/>
        <w:szCs w:val="28"/>
      </w:rPr>
      <w:fldChar w:fldCharType="separate"/>
    </w:r>
    <w:r>
      <w:rPr>
        <w:rStyle w:val="15"/>
        <w:sz w:val="28"/>
        <w:szCs w:val="28"/>
      </w:rPr>
      <w:t>2</w:t>
    </w:r>
    <w:r>
      <w:rPr>
        <w:rStyle w:val="15"/>
        <w:sz w:val="28"/>
        <w:szCs w:val="28"/>
      </w:rPr>
      <w:fldChar w:fldCharType="end"/>
    </w:r>
    <w:r>
      <w:rPr>
        <w:rStyle w:val="15"/>
        <w:rFonts w:hint="eastAsia"/>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separate"/>
    </w:r>
    <w:r>
      <w:rPr>
        <w:rStyle w:val="15"/>
      </w:rPr>
      <w:t>3</w:t>
    </w:r>
    <w:r>
      <w:rPr>
        <w:rStyle w:val="15"/>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8246"/>
    <w:multiLevelType w:val="singleLevel"/>
    <w:tmpl w:val="5AE98246"/>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5"/>
    <w:rsid w:val="00001569"/>
    <w:rsid w:val="00003A90"/>
    <w:rsid w:val="00004322"/>
    <w:rsid w:val="00011F00"/>
    <w:rsid w:val="00012093"/>
    <w:rsid w:val="00013739"/>
    <w:rsid w:val="000179A4"/>
    <w:rsid w:val="00020B2D"/>
    <w:rsid w:val="00026519"/>
    <w:rsid w:val="00026B35"/>
    <w:rsid w:val="00031F83"/>
    <w:rsid w:val="00037BF8"/>
    <w:rsid w:val="000458AA"/>
    <w:rsid w:val="0005197A"/>
    <w:rsid w:val="00053DDE"/>
    <w:rsid w:val="000546BE"/>
    <w:rsid w:val="000566A0"/>
    <w:rsid w:val="000671AB"/>
    <w:rsid w:val="00070386"/>
    <w:rsid w:val="00071D55"/>
    <w:rsid w:val="0008008F"/>
    <w:rsid w:val="00084FAC"/>
    <w:rsid w:val="00087FE1"/>
    <w:rsid w:val="000A7388"/>
    <w:rsid w:val="000B089C"/>
    <w:rsid w:val="000B0E9F"/>
    <w:rsid w:val="000B2111"/>
    <w:rsid w:val="000B6F6A"/>
    <w:rsid w:val="000C1833"/>
    <w:rsid w:val="000C3D75"/>
    <w:rsid w:val="000D0763"/>
    <w:rsid w:val="000D0C52"/>
    <w:rsid w:val="000D1B9F"/>
    <w:rsid w:val="000E1EC9"/>
    <w:rsid w:val="000E495C"/>
    <w:rsid w:val="000E65A0"/>
    <w:rsid w:val="000F1062"/>
    <w:rsid w:val="000F53D1"/>
    <w:rsid w:val="000F56A2"/>
    <w:rsid w:val="0011490C"/>
    <w:rsid w:val="001173A6"/>
    <w:rsid w:val="0011780E"/>
    <w:rsid w:val="00123A44"/>
    <w:rsid w:val="00123AAC"/>
    <w:rsid w:val="00125BE5"/>
    <w:rsid w:val="00126F85"/>
    <w:rsid w:val="00131B79"/>
    <w:rsid w:val="001357A9"/>
    <w:rsid w:val="00142154"/>
    <w:rsid w:val="00142A99"/>
    <w:rsid w:val="00143B1A"/>
    <w:rsid w:val="00143EEF"/>
    <w:rsid w:val="00150A55"/>
    <w:rsid w:val="00156BAD"/>
    <w:rsid w:val="001668A2"/>
    <w:rsid w:val="001706DF"/>
    <w:rsid w:val="00170DB4"/>
    <w:rsid w:val="00172F34"/>
    <w:rsid w:val="001743A7"/>
    <w:rsid w:val="00180563"/>
    <w:rsid w:val="0018702C"/>
    <w:rsid w:val="00190411"/>
    <w:rsid w:val="0019541C"/>
    <w:rsid w:val="00196B0B"/>
    <w:rsid w:val="00197CE1"/>
    <w:rsid w:val="001A08E1"/>
    <w:rsid w:val="001A6F39"/>
    <w:rsid w:val="001B366B"/>
    <w:rsid w:val="001C219D"/>
    <w:rsid w:val="001C6EF5"/>
    <w:rsid w:val="001D1FF1"/>
    <w:rsid w:val="001D2030"/>
    <w:rsid w:val="001D2BF6"/>
    <w:rsid w:val="001D795B"/>
    <w:rsid w:val="001E7C67"/>
    <w:rsid w:val="001F39A6"/>
    <w:rsid w:val="001F6DBE"/>
    <w:rsid w:val="00200632"/>
    <w:rsid w:val="0020425F"/>
    <w:rsid w:val="00204ECE"/>
    <w:rsid w:val="002056C2"/>
    <w:rsid w:val="002174E1"/>
    <w:rsid w:val="002222FA"/>
    <w:rsid w:val="00223C4E"/>
    <w:rsid w:val="00224D9B"/>
    <w:rsid w:val="002262A8"/>
    <w:rsid w:val="00231739"/>
    <w:rsid w:val="002326F6"/>
    <w:rsid w:val="0023301E"/>
    <w:rsid w:val="00234560"/>
    <w:rsid w:val="00241583"/>
    <w:rsid w:val="002441ED"/>
    <w:rsid w:val="0024565E"/>
    <w:rsid w:val="00246F58"/>
    <w:rsid w:val="00262609"/>
    <w:rsid w:val="00263DB5"/>
    <w:rsid w:val="00263F8F"/>
    <w:rsid w:val="002640EE"/>
    <w:rsid w:val="00271136"/>
    <w:rsid w:val="00272C34"/>
    <w:rsid w:val="00274747"/>
    <w:rsid w:val="00277C00"/>
    <w:rsid w:val="00277FDB"/>
    <w:rsid w:val="0028127B"/>
    <w:rsid w:val="00285765"/>
    <w:rsid w:val="00285D20"/>
    <w:rsid w:val="002902C8"/>
    <w:rsid w:val="002908BB"/>
    <w:rsid w:val="0029191C"/>
    <w:rsid w:val="00293B07"/>
    <w:rsid w:val="002A0246"/>
    <w:rsid w:val="002A47B2"/>
    <w:rsid w:val="002A5312"/>
    <w:rsid w:val="002A5D23"/>
    <w:rsid w:val="002B3139"/>
    <w:rsid w:val="002B3D6A"/>
    <w:rsid w:val="002C18C7"/>
    <w:rsid w:val="002C4172"/>
    <w:rsid w:val="002C6877"/>
    <w:rsid w:val="002D2DE0"/>
    <w:rsid w:val="002D6776"/>
    <w:rsid w:val="002E11C1"/>
    <w:rsid w:val="002E3043"/>
    <w:rsid w:val="002E3E87"/>
    <w:rsid w:val="002F1E02"/>
    <w:rsid w:val="00302432"/>
    <w:rsid w:val="00304E6C"/>
    <w:rsid w:val="003062BB"/>
    <w:rsid w:val="0030739E"/>
    <w:rsid w:val="003132C3"/>
    <w:rsid w:val="00313FD0"/>
    <w:rsid w:val="0031425A"/>
    <w:rsid w:val="003164CD"/>
    <w:rsid w:val="00317EC1"/>
    <w:rsid w:val="00323075"/>
    <w:rsid w:val="0032602B"/>
    <w:rsid w:val="00330FBA"/>
    <w:rsid w:val="00354B5F"/>
    <w:rsid w:val="00355CBB"/>
    <w:rsid w:val="00361BFB"/>
    <w:rsid w:val="00363CD9"/>
    <w:rsid w:val="00366500"/>
    <w:rsid w:val="00366E7E"/>
    <w:rsid w:val="00370B03"/>
    <w:rsid w:val="003721FF"/>
    <w:rsid w:val="0037661E"/>
    <w:rsid w:val="00381718"/>
    <w:rsid w:val="00381FEF"/>
    <w:rsid w:val="00382EC0"/>
    <w:rsid w:val="0038623E"/>
    <w:rsid w:val="00391628"/>
    <w:rsid w:val="00395B84"/>
    <w:rsid w:val="00396C2A"/>
    <w:rsid w:val="003A4A50"/>
    <w:rsid w:val="003A5978"/>
    <w:rsid w:val="003B0DD4"/>
    <w:rsid w:val="003B2329"/>
    <w:rsid w:val="003B451D"/>
    <w:rsid w:val="003B73D4"/>
    <w:rsid w:val="003D250B"/>
    <w:rsid w:val="003D3986"/>
    <w:rsid w:val="003D5E8A"/>
    <w:rsid w:val="003D7A84"/>
    <w:rsid w:val="003E7912"/>
    <w:rsid w:val="003F4140"/>
    <w:rsid w:val="003F6B79"/>
    <w:rsid w:val="003F7200"/>
    <w:rsid w:val="003F739B"/>
    <w:rsid w:val="00402D11"/>
    <w:rsid w:val="00410337"/>
    <w:rsid w:val="00412757"/>
    <w:rsid w:val="00413404"/>
    <w:rsid w:val="00413450"/>
    <w:rsid w:val="00414C79"/>
    <w:rsid w:val="0041513B"/>
    <w:rsid w:val="00420BD5"/>
    <w:rsid w:val="004213D5"/>
    <w:rsid w:val="00422F3D"/>
    <w:rsid w:val="0043136D"/>
    <w:rsid w:val="00431840"/>
    <w:rsid w:val="004372D9"/>
    <w:rsid w:val="004375AD"/>
    <w:rsid w:val="0044178F"/>
    <w:rsid w:val="00447D87"/>
    <w:rsid w:val="00452040"/>
    <w:rsid w:val="00460BD7"/>
    <w:rsid w:val="004761D0"/>
    <w:rsid w:val="00476A3B"/>
    <w:rsid w:val="004816B8"/>
    <w:rsid w:val="004840CC"/>
    <w:rsid w:val="00486F31"/>
    <w:rsid w:val="00496346"/>
    <w:rsid w:val="0049775D"/>
    <w:rsid w:val="004A2845"/>
    <w:rsid w:val="004A2D7A"/>
    <w:rsid w:val="004A4C17"/>
    <w:rsid w:val="004A58EC"/>
    <w:rsid w:val="004A7A82"/>
    <w:rsid w:val="004B2FA3"/>
    <w:rsid w:val="004B39EB"/>
    <w:rsid w:val="004B4415"/>
    <w:rsid w:val="004B6703"/>
    <w:rsid w:val="004C65F1"/>
    <w:rsid w:val="004D2059"/>
    <w:rsid w:val="004D2C9A"/>
    <w:rsid w:val="004D74D0"/>
    <w:rsid w:val="004E1E7C"/>
    <w:rsid w:val="004E55CA"/>
    <w:rsid w:val="004E7B1C"/>
    <w:rsid w:val="00505D10"/>
    <w:rsid w:val="00512954"/>
    <w:rsid w:val="005139E6"/>
    <w:rsid w:val="00514972"/>
    <w:rsid w:val="00521813"/>
    <w:rsid w:val="0053375D"/>
    <w:rsid w:val="00534136"/>
    <w:rsid w:val="00534AC8"/>
    <w:rsid w:val="005366C9"/>
    <w:rsid w:val="00540D96"/>
    <w:rsid w:val="005504E5"/>
    <w:rsid w:val="00550E2D"/>
    <w:rsid w:val="00553D26"/>
    <w:rsid w:val="00555560"/>
    <w:rsid w:val="00563002"/>
    <w:rsid w:val="00564B25"/>
    <w:rsid w:val="00571C4C"/>
    <w:rsid w:val="00573529"/>
    <w:rsid w:val="00573A32"/>
    <w:rsid w:val="00577B7D"/>
    <w:rsid w:val="005809CC"/>
    <w:rsid w:val="005825A3"/>
    <w:rsid w:val="0058367F"/>
    <w:rsid w:val="005946DB"/>
    <w:rsid w:val="00595C98"/>
    <w:rsid w:val="005A2B56"/>
    <w:rsid w:val="005B27AF"/>
    <w:rsid w:val="005B42C0"/>
    <w:rsid w:val="005B70C3"/>
    <w:rsid w:val="005C2688"/>
    <w:rsid w:val="005C2E6D"/>
    <w:rsid w:val="005C415F"/>
    <w:rsid w:val="005D0945"/>
    <w:rsid w:val="005D2116"/>
    <w:rsid w:val="005D6591"/>
    <w:rsid w:val="005E164E"/>
    <w:rsid w:val="005E1DAC"/>
    <w:rsid w:val="005E3107"/>
    <w:rsid w:val="005E63EA"/>
    <w:rsid w:val="005F0530"/>
    <w:rsid w:val="005F0D32"/>
    <w:rsid w:val="0060431A"/>
    <w:rsid w:val="00604AE6"/>
    <w:rsid w:val="00610D1D"/>
    <w:rsid w:val="006112CC"/>
    <w:rsid w:val="00613F34"/>
    <w:rsid w:val="00616298"/>
    <w:rsid w:val="0062487B"/>
    <w:rsid w:val="00625454"/>
    <w:rsid w:val="00630A19"/>
    <w:rsid w:val="00632054"/>
    <w:rsid w:val="00636819"/>
    <w:rsid w:val="0063684B"/>
    <w:rsid w:val="006455A8"/>
    <w:rsid w:val="006566CA"/>
    <w:rsid w:val="00656C33"/>
    <w:rsid w:val="00664CDC"/>
    <w:rsid w:val="00673B89"/>
    <w:rsid w:val="00677A09"/>
    <w:rsid w:val="006816BC"/>
    <w:rsid w:val="00690A37"/>
    <w:rsid w:val="00692014"/>
    <w:rsid w:val="006935B3"/>
    <w:rsid w:val="00696ECE"/>
    <w:rsid w:val="006A2878"/>
    <w:rsid w:val="006A6870"/>
    <w:rsid w:val="006B0535"/>
    <w:rsid w:val="006B457A"/>
    <w:rsid w:val="006C01DE"/>
    <w:rsid w:val="006C193B"/>
    <w:rsid w:val="006D350D"/>
    <w:rsid w:val="006D528E"/>
    <w:rsid w:val="006E10AD"/>
    <w:rsid w:val="006E2B7F"/>
    <w:rsid w:val="006E7B65"/>
    <w:rsid w:val="006F3359"/>
    <w:rsid w:val="006F7595"/>
    <w:rsid w:val="00703833"/>
    <w:rsid w:val="00705596"/>
    <w:rsid w:val="00707648"/>
    <w:rsid w:val="00707913"/>
    <w:rsid w:val="00707A6A"/>
    <w:rsid w:val="00707C26"/>
    <w:rsid w:val="007124C0"/>
    <w:rsid w:val="00715242"/>
    <w:rsid w:val="00717EFC"/>
    <w:rsid w:val="007204A2"/>
    <w:rsid w:val="007210F6"/>
    <w:rsid w:val="007235CA"/>
    <w:rsid w:val="0073066C"/>
    <w:rsid w:val="007338D4"/>
    <w:rsid w:val="007339C8"/>
    <w:rsid w:val="00734AC9"/>
    <w:rsid w:val="00735CF6"/>
    <w:rsid w:val="00737D81"/>
    <w:rsid w:val="007408F3"/>
    <w:rsid w:val="00740EE9"/>
    <w:rsid w:val="00742810"/>
    <w:rsid w:val="007429AB"/>
    <w:rsid w:val="00757624"/>
    <w:rsid w:val="00772556"/>
    <w:rsid w:val="0077282C"/>
    <w:rsid w:val="00772A8C"/>
    <w:rsid w:val="00773D6B"/>
    <w:rsid w:val="00774FA7"/>
    <w:rsid w:val="00777829"/>
    <w:rsid w:val="00780891"/>
    <w:rsid w:val="0078128D"/>
    <w:rsid w:val="00786CC4"/>
    <w:rsid w:val="007928B2"/>
    <w:rsid w:val="0079397B"/>
    <w:rsid w:val="007A1DC6"/>
    <w:rsid w:val="007A295D"/>
    <w:rsid w:val="007A6316"/>
    <w:rsid w:val="007B0D44"/>
    <w:rsid w:val="007B2770"/>
    <w:rsid w:val="007B5A93"/>
    <w:rsid w:val="007C1335"/>
    <w:rsid w:val="007C2188"/>
    <w:rsid w:val="007D0139"/>
    <w:rsid w:val="007D2796"/>
    <w:rsid w:val="007D72A0"/>
    <w:rsid w:val="007E141A"/>
    <w:rsid w:val="007E5CC7"/>
    <w:rsid w:val="007F1885"/>
    <w:rsid w:val="007F267E"/>
    <w:rsid w:val="007F4B64"/>
    <w:rsid w:val="007F5125"/>
    <w:rsid w:val="007F53BD"/>
    <w:rsid w:val="007F6845"/>
    <w:rsid w:val="00801766"/>
    <w:rsid w:val="008041F0"/>
    <w:rsid w:val="00805514"/>
    <w:rsid w:val="00806F54"/>
    <w:rsid w:val="0080749B"/>
    <w:rsid w:val="0081054F"/>
    <w:rsid w:val="00810723"/>
    <w:rsid w:val="00812D74"/>
    <w:rsid w:val="00827D09"/>
    <w:rsid w:val="0083072C"/>
    <w:rsid w:val="00832E33"/>
    <w:rsid w:val="00832FF0"/>
    <w:rsid w:val="008330EA"/>
    <w:rsid w:val="00833E1F"/>
    <w:rsid w:val="00833FF0"/>
    <w:rsid w:val="008363D6"/>
    <w:rsid w:val="00836672"/>
    <w:rsid w:val="00840FF5"/>
    <w:rsid w:val="0084306F"/>
    <w:rsid w:val="00843A28"/>
    <w:rsid w:val="00844B4F"/>
    <w:rsid w:val="00845304"/>
    <w:rsid w:val="008506FD"/>
    <w:rsid w:val="0085526D"/>
    <w:rsid w:val="00861300"/>
    <w:rsid w:val="0086283B"/>
    <w:rsid w:val="00864E3E"/>
    <w:rsid w:val="00871915"/>
    <w:rsid w:val="00871A22"/>
    <w:rsid w:val="00873594"/>
    <w:rsid w:val="00874B2E"/>
    <w:rsid w:val="0087509B"/>
    <w:rsid w:val="008868DC"/>
    <w:rsid w:val="0089002F"/>
    <w:rsid w:val="00893BE0"/>
    <w:rsid w:val="00894CA4"/>
    <w:rsid w:val="008A0421"/>
    <w:rsid w:val="008A2C60"/>
    <w:rsid w:val="008A3BD3"/>
    <w:rsid w:val="008A50AF"/>
    <w:rsid w:val="008A56CA"/>
    <w:rsid w:val="008A6566"/>
    <w:rsid w:val="008A743F"/>
    <w:rsid w:val="008B02A7"/>
    <w:rsid w:val="008B0679"/>
    <w:rsid w:val="008B57FC"/>
    <w:rsid w:val="008B7758"/>
    <w:rsid w:val="008C21BF"/>
    <w:rsid w:val="008C344A"/>
    <w:rsid w:val="008C60F5"/>
    <w:rsid w:val="008C6B30"/>
    <w:rsid w:val="008E3AB8"/>
    <w:rsid w:val="008E461C"/>
    <w:rsid w:val="008E5117"/>
    <w:rsid w:val="008F6232"/>
    <w:rsid w:val="008F74BE"/>
    <w:rsid w:val="00902295"/>
    <w:rsid w:val="00902BB3"/>
    <w:rsid w:val="0090352E"/>
    <w:rsid w:val="00904B73"/>
    <w:rsid w:val="00915225"/>
    <w:rsid w:val="009176DF"/>
    <w:rsid w:val="00917726"/>
    <w:rsid w:val="00933B95"/>
    <w:rsid w:val="0094235F"/>
    <w:rsid w:val="00943AD0"/>
    <w:rsid w:val="00943C11"/>
    <w:rsid w:val="00945A98"/>
    <w:rsid w:val="0094657E"/>
    <w:rsid w:val="009469CE"/>
    <w:rsid w:val="009471C5"/>
    <w:rsid w:val="009507E4"/>
    <w:rsid w:val="00950D6E"/>
    <w:rsid w:val="009511F6"/>
    <w:rsid w:val="00954A9B"/>
    <w:rsid w:val="0096172A"/>
    <w:rsid w:val="00967A85"/>
    <w:rsid w:val="00970717"/>
    <w:rsid w:val="00971DCF"/>
    <w:rsid w:val="00985342"/>
    <w:rsid w:val="00986664"/>
    <w:rsid w:val="00987CFD"/>
    <w:rsid w:val="0099079C"/>
    <w:rsid w:val="00994E3D"/>
    <w:rsid w:val="009B5DF0"/>
    <w:rsid w:val="009B5E09"/>
    <w:rsid w:val="009B6054"/>
    <w:rsid w:val="009B65E4"/>
    <w:rsid w:val="009B6DDD"/>
    <w:rsid w:val="009C2B9A"/>
    <w:rsid w:val="009C5DF0"/>
    <w:rsid w:val="009D4D81"/>
    <w:rsid w:val="009E6D38"/>
    <w:rsid w:val="009F2F5C"/>
    <w:rsid w:val="009F374D"/>
    <w:rsid w:val="009F5369"/>
    <w:rsid w:val="009F6555"/>
    <w:rsid w:val="00A07992"/>
    <w:rsid w:val="00A079D2"/>
    <w:rsid w:val="00A12428"/>
    <w:rsid w:val="00A12556"/>
    <w:rsid w:val="00A22156"/>
    <w:rsid w:val="00A31EFD"/>
    <w:rsid w:val="00A352E0"/>
    <w:rsid w:val="00A56B7A"/>
    <w:rsid w:val="00A574DA"/>
    <w:rsid w:val="00A615F4"/>
    <w:rsid w:val="00A61922"/>
    <w:rsid w:val="00A62CEA"/>
    <w:rsid w:val="00A63B67"/>
    <w:rsid w:val="00A65C50"/>
    <w:rsid w:val="00A7042E"/>
    <w:rsid w:val="00A70D7D"/>
    <w:rsid w:val="00A74306"/>
    <w:rsid w:val="00A74CAE"/>
    <w:rsid w:val="00A759D8"/>
    <w:rsid w:val="00A779E6"/>
    <w:rsid w:val="00A82A69"/>
    <w:rsid w:val="00A82DF4"/>
    <w:rsid w:val="00A83CFD"/>
    <w:rsid w:val="00A8645B"/>
    <w:rsid w:val="00A9038F"/>
    <w:rsid w:val="00A93DA1"/>
    <w:rsid w:val="00AA2174"/>
    <w:rsid w:val="00AA3A46"/>
    <w:rsid w:val="00AA6F4A"/>
    <w:rsid w:val="00AB3A08"/>
    <w:rsid w:val="00AC05F6"/>
    <w:rsid w:val="00AC1C40"/>
    <w:rsid w:val="00AD5D10"/>
    <w:rsid w:val="00AE4F88"/>
    <w:rsid w:val="00AE7F74"/>
    <w:rsid w:val="00AF036F"/>
    <w:rsid w:val="00AF0895"/>
    <w:rsid w:val="00AF2C88"/>
    <w:rsid w:val="00B02697"/>
    <w:rsid w:val="00B138DE"/>
    <w:rsid w:val="00B23D88"/>
    <w:rsid w:val="00B24EEE"/>
    <w:rsid w:val="00B4005D"/>
    <w:rsid w:val="00B40C31"/>
    <w:rsid w:val="00B4341D"/>
    <w:rsid w:val="00B4588A"/>
    <w:rsid w:val="00B47112"/>
    <w:rsid w:val="00B47257"/>
    <w:rsid w:val="00B51783"/>
    <w:rsid w:val="00B53CF8"/>
    <w:rsid w:val="00B555C5"/>
    <w:rsid w:val="00B5565E"/>
    <w:rsid w:val="00B5625A"/>
    <w:rsid w:val="00B576E8"/>
    <w:rsid w:val="00B61EA1"/>
    <w:rsid w:val="00B82A2C"/>
    <w:rsid w:val="00B83E73"/>
    <w:rsid w:val="00B86C7E"/>
    <w:rsid w:val="00B95046"/>
    <w:rsid w:val="00BA030D"/>
    <w:rsid w:val="00BA28EE"/>
    <w:rsid w:val="00BA29EB"/>
    <w:rsid w:val="00BA2E5F"/>
    <w:rsid w:val="00BA5A6E"/>
    <w:rsid w:val="00BA75BE"/>
    <w:rsid w:val="00BB30E6"/>
    <w:rsid w:val="00BC0953"/>
    <w:rsid w:val="00BC7F08"/>
    <w:rsid w:val="00BD7CA3"/>
    <w:rsid w:val="00BE0B1E"/>
    <w:rsid w:val="00BF2961"/>
    <w:rsid w:val="00C01AA4"/>
    <w:rsid w:val="00C01E2A"/>
    <w:rsid w:val="00C04388"/>
    <w:rsid w:val="00C0741C"/>
    <w:rsid w:val="00C07C24"/>
    <w:rsid w:val="00C20C92"/>
    <w:rsid w:val="00C311C8"/>
    <w:rsid w:val="00C3665F"/>
    <w:rsid w:val="00C50C04"/>
    <w:rsid w:val="00C53C5A"/>
    <w:rsid w:val="00C53E14"/>
    <w:rsid w:val="00C55EB1"/>
    <w:rsid w:val="00C641E7"/>
    <w:rsid w:val="00C70F9C"/>
    <w:rsid w:val="00C732AD"/>
    <w:rsid w:val="00C76200"/>
    <w:rsid w:val="00C80056"/>
    <w:rsid w:val="00C81775"/>
    <w:rsid w:val="00C81B5A"/>
    <w:rsid w:val="00C84EB3"/>
    <w:rsid w:val="00C8503C"/>
    <w:rsid w:val="00C873AA"/>
    <w:rsid w:val="00CA00B6"/>
    <w:rsid w:val="00CA1952"/>
    <w:rsid w:val="00CA6659"/>
    <w:rsid w:val="00CB163B"/>
    <w:rsid w:val="00CC1810"/>
    <w:rsid w:val="00CC5592"/>
    <w:rsid w:val="00CC6177"/>
    <w:rsid w:val="00CD067C"/>
    <w:rsid w:val="00CD19CD"/>
    <w:rsid w:val="00CD3121"/>
    <w:rsid w:val="00CD53B4"/>
    <w:rsid w:val="00CD5F96"/>
    <w:rsid w:val="00CE0C0B"/>
    <w:rsid w:val="00CF3151"/>
    <w:rsid w:val="00CF37B1"/>
    <w:rsid w:val="00CF3D5D"/>
    <w:rsid w:val="00CF4849"/>
    <w:rsid w:val="00CF7DD1"/>
    <w:rsid w:val="00D026AC"/>
    <w:rsid w:val="00D03CF7"/>
    <w:rsid w:val="00D10045"/>
    <w:rsid w:val="00D21FFE"/>
    <w:rsid w:val="00D30741"/>
    <w:rsid w:val="00D32C01"/>
    <w:rsid w:val="00D410AC"/>
    <w:rsid w:val="00D42B76"/>
    <w:rsid w:val="00D542E2"/>
    <w:rsid w:val="00D70039"/>
    <w:rsid w:val="00D70136"/>
    <w:rsid w:val="00D7030D"/>
    <w:rsid w:val="00D73CC2"/>
    <w:rsid w:val="00D7447E"/>
    <w:rsid w:val="00D75056"/>
    <w:rsid w:val="00D754A3"/>
    <w:rsid w:val="00D804C5"/>
    <w:rsid w:val="00D80FB9"/>
    <w:rsid w:val="00D8194C"/>
    <w:rsid w:val="00D82040"/>
    <w:rsid w:val="00D829B2"/>
    <w:rsid w:val="00D8441B"/>
    <w:rsid w:val="00D846F1"/>
    <w:rsid w:val="00D93DB2"/>
    <w:rsid w:val="00D950BB"/>
    <w:rsid w:val="00D96AB6"/>
    <w:rsid w:val="00DA075E"/>
    <w:rsid w:val="00DA24B7"/>
    <w:rsid w:val="00DB0276"/>
    <w:rsid w:val="00DB23D7"/>
    <w:rsid w:val="00DB6068"/>
    <w:rsid w:val="00DB7BB4"/>
    <w:rsid w:val="00DB7C73"/>
    <w:rsid w:val="00DC1CEE"/>
    <w:rsid w:val="00DC66DC"/>
    <w:rsid w:val="00DD16AF"/>
    <w:rsid w:val="00DD5EE8"/>
    <w:rsid w:val="00DD7A24"/>
    <w:rsid w:val="00DE2D79"/>
    <w:rsid w:val="00DE3D0B"/>
    <w:rsid w:val="00DE7FB3"/>
    <w:rsid w:val="00DF4FCA"/>
    <w:rsid w:val="00E008BB"/>
    <w:rsid w:val="00E00CC1"/>
    <w:rsid w:val="00E0160E"/>
    <w:rsid w:val="00E12475"/>
    <w:rsid w:val="00E15812"/>
    <w:rsid w:val="00E16EA8"/>
    <w:rsid w:val="00E20066"/>
    <w:rsid w:val="00E20CB9"/>
    <w:rsid w:val="00E240A8"/>
    <w:rsid w:val="00E269FA"/>
    <w:rsid w:val="00E3144B"/>
    <w:rsid w:val="00E32EC8"/>
    <w:rsid w:val="00E35B57"/>
    <w:rsid w:val="00E40034"/>
    <w:rsid w:val="00E54968"/>
    <w:rsid w:val="00E56F38"/>
    <w:rsid w:val="00E60A2E"/>
    <w:rsid w:val="00E67533"/>
    <w:rsid w:val="00E73F03"/>
    <w:rsid w:val="00E750B6"/>
    <w:rsid w:val="00E81ADE"/>
    <w:rsid w:val="00E8277C"/>
    <w:rsid w:val="00E8539E"/>
    <w:rsid w:val="00E86DE1"/>
    <w:rsid w:val="00E914AE"/>
    <w:rsid w:val="00E91938"/>
    <w:rsid w:val="00E91E66"/>
    <w:rsid w:val="00E964C0"/>
    <w:rsid w:val="00EA14D2"/>
    <w:rsid w:val="00EA1E56"/>
    <w:rsid w:val="00EA297C"/>
    <w:rsid w:val="00EA544C"/>
    <w:rsid w:val="00EC1EB9"/>
    <w:rsid w:val="00EC60B2"/>
    <w:rsid w:val="00EC7051"/>
    <w:rsid w:val="00ED0B1C"/>
    <w:rsid w:val="00EE0655"/>
    <w:rsid w:val="00EE3633"/>
    <w:rsid w:val="00EF05F8"/>
    <w:rsid w:val="00F16699"/>
    <w:rsid w:val="00F17BA8"/>
    <w:rsid w:val="00F2064E"/>
    <w:rsid w:val="00F215A2"/>
    <w:rsid w:val="00F25D65"/>
    <w:rsid w:val="00F26F80"/>
    <w:rsid w:val="00F27054"/>
    <w:rsid w:val="00F27D94"/>
    <w:rsid w:val="00F41AAC"/>
    <w:rsid w:val="00F43504"/>
    <w:rsid w:val="00F5328D"/>
    <w:rsid w:val="00F53606"/>
    <w:rsid w:val="00F609DD"/>
    <w:rsid w:val="00F634F1"/>
    <w:rsid w:val="00F645BA"/>
    <w:rsid w:val="00F67032"/>
    <w:rsid w:val="00F6750E"/>
    <w:rsid w:val="00F7049D"/>
    <w:rsid w:val="00F815CF"/>
    <w:rsid w:val="00F86F92"/>
    <w:rsid w:val="00F87428"/>
    <w:rsid w:val="00F90100"/>
    <w:rsid w:val="00F90AFD"/>
    <w:rsid w:val="00F93D2A"/>
    <w:rsid w:val="00FA01A6"/>
    <w:rsid w:val="00FA313E"/>
    <w:rsid w:val="00FA3BEB"/>
    <w:rsid w:val="00FA7529"/>
    <w:rsid w:val="00FA7F8E"/>
    <w:rsid w:val="00FB0075"/>
    <w:rsid w:val="00FB35F0"/>
    <w:rsid w:val="00FB7301"/>
    <w:rsid w:val="00FC24B8"/>
    <w:rsid w:val="00FC25CA"/>
    <w:rsid w:val="00FC4840"/>
    <w:rsid w:val="00FD017E"/>
    <w:rsid w:val="00FD75F6"/>
    <w:rsid w:val="00FE2954"/>
    <w:rsid w:val="00FE2C8B"/>
    <w:rsid w:val="00FE6AE2"/>
    <w:rsid w:val="00FF15A1"/>
    <w:rsid w:val="00FF18B6"/>
    <w:rsid w:val="00FF1CAA"/>
    <w:rsid w:val="00FF37C7"/>
    <w:rsid w:val="00FF3B12"/>
    <w:rsid w:val="00FF6971"/>
    <w:rsid w:val="157C3EDF"/>
    <w:rsid w:val="36832E75"/>
    <w:rsid w:val="3BC33E98"/>
    <w:rsid w:val="494C6E4D"/>
    <w:rsid w:val="54DE7749"/>
    <w:rsid w:val="672D0E56"/>
    <w:rsid w:val="726141B3"/>
    <w:rsid w:val="7B68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w:basedOn w:val="1"/>
    <w:link w:val="27"/>
    <w:qFormat/>
    <w:uiPriority w:val="0"/>
    <w:pPr>
      <w:jc w:val="center"/>
    </w:pPr>
    <w:rPr>
      <w:sz w:val="44"/>
    </w:rPr>
  </w:style>
  <w:style w:type="paragraph" w:styleId="5">
    <w:name w:val="Body Text Indent"/>
    <w:basedOn w:val="1"/>
    <w:link w:val="26"/>
    <w:qFormat/>
    <w:uiPriority w:val="0"/>
    <w:pPr>
      <w:spacing w:after="120"/>
      <w:ind w:left="420"/>
    </w:pPr>
  </w:style>
  <w:style w:type="paragraph" w:styleId="6">
    <w:name w:val="Date"/>
    <w:basedOn w:val="1"/>
    <w:next w:val="1"/>
    <w:uiPriority w:val="0"/>
  </w:style>
  <w:style w:type="paragraph" w:styleId="7">
    <w:name w:val="Balloon Text"/>
    <w:basedOn w:val="1"/>
    <w:semiHidden/>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customStyle="1" w:styleId="17">
    <w:name w:val="页眉 Char"/>
    <w:basedOn w:val="13"/>
    <w:link w:val="9"/>
    <w:qFormat/>
    <w:locked/>
    <w:uiPriority w:val="0"/>
    <w:rPr>
      <w:rFonts w:eastAsia="宋体"/>
      <w:kern w:val="2"/>
      <w:sz w:val="18"/>
      <w:szCs w:val="18"/>
      <w:lang w:val="en-US" w:eastAsia="zh-CN" w:bidi="ar-SA"/>
    </w:rPr>
  </w:style>
  <w:style w:type="character" w:customStyle="1" w:styleId="18">
    <w:name w:val="页脚 Char"/>
    <w:basedOn w:val="13"/>
    <w:link w:val="8"/>
    <w:semiHidden/>
    <w:locked/>
    <w:uiPriority w:val="0"/>
    <w:rPr>
      <w:rFonts w:eastAsia="宋体"/>
      <w:kern w:val="2"/>
      <w:sz w:val="18"/>
      <w:szCs w:val="18"/>
      <w:lang w:val="en-US" w:eastAsia="zh-CN" w:bidi="ar-SA"/>
    </w:rPr>
  </w:style>
  <w:style w:type="paragraph" w:customStyle="1" w:styleId="19">
    <w:name w:val="样式1"/>
    <w:basedOn w:val="1"/>
    <w:qFormat/>
    <w:uiPriority w:val="0"/>
    <w:pPr>
      <w:spacing w:line="560" w:lineRule="exact"/>
    </w:pPr>
    <w:rPr>
      <w:rFonts w:eastAsia="仿宋_GB2312"/>
      <w:sz w:val="32"/>
    </w:rPr>
  </w:style>
  <w:style w:type="paragraph" w:customStyle="1" w:styleId="20">
    <w:name w:val="Default Paragraph Font Para Char"/>
    <w:basedOn w:val="1"/>
    <w:qFormat/>
    <w:uiPriority w:val="0"/>
    <w:pPr>
      <w:widowControl/>
      <w:spacing w:after="160" w:line="400" w:lineRule="exact"/>
      <w:jc w:val="left"/>
    </w:pPr>
    <w:rPr>
      <w:rFonts w:ascii="Verdana" w:hAnsi="Verdana"/>
      <w:kern w:val="0"/>
      <w:sz w:val="20"/>
      <w:szCs w:val="20"/>
      <w:lang w:eastAsia="en-US"/>
    </w:rPr>
  </w:style>
  <w:style w:type="paragraph" w:customStyle="1" w:styleId="21">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22">
    <w:name w:val="列出段落1"/>
    <w:basedOn w:val="1"/>
    <w:qFormat/>
    <w:uiPriority w:val="0"/>
    <w:pPr>
      <w:ind w:firstLine="420" w:firstLineChars="200"/>
    </w:pPr>
    <w:rPr>
      <w:rFonts w:ascii="Calibri" w:hAnsi="Calibri"/>
      <w:szCs w:val="22"/>
    </w:rPr>
  </w:style>
  <w:style w:type="paragraph" w:customStyle="1" w:styleId="23">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正文文本缩进 Char"/>
    <w:basedOn w:val="13"/>
    <w:link w:val="5"/>
    <w:qFormat/>
    <w:locked/>
    <w:uiPriority w:val="0"/>
    <w:rPr>
      <w:rFonts w:eastAsia="宋体"/>
      <w:kern w:val="2"/>
      <w:sz w:val="21"/>
      <w:szCs w:val="24"/>
      <w:lang w:val="en-US" w:eastAsia="zh-CN" w:bidi="ar-SA"/>
    </w:rPr>
  </w:style>
  <w:style w:type="character" w:customStyle="1" w:styleId="27">
    <w:name w:val="正文文本 Char"/>
    <w:basedOn w:val="13"/>
    <w:link w:val="4"/>
    <w:qFormat/>
    <w:locked/>
    <w:uiPriority w:val="0"/>
    <w:rPr>
      <w:rFonts w:eastAsia="宋体"/>
      <w:kern w:val="2"/>
      <w:sz w:val="44"/>
      <w:szCs w:val="24"/>
      <w:lang w:val="en-US" w:eastAsia="zh-CN" w:bidi="ar-SA"/>
    </w:rPr>
  </w:style>
  <w:style w:type="paragraph" w:customStyle="1" w:styleId="28">
    <w:name w:val="Char"/>
    <w:basedOn w:val="1"/>
    <w:qFormat/>
    <w:uiPriority w:val="0"/>
    <w:pPr>
      <w:widowControl/>
      <w:spacing w:after="160" w:line="240" w:lineRule="exact"/>
      <w:jc w:val="left"/>
    </w:pPr>
  </w:style>
  <w:style w:type="paragraph" w:customStyle="1" w:styleId="29">
    <w:name w:val="Char Char"/>
    <w:basedOn w:val="1"/>
    <w:uiPriority w:val="0"/>
    <w:pPr>
      <w:widowControl/>
      <w:spacing w:after="160" w:line="400" w:lineRule="exact"/>
      <w:jc w:val="left"/>
    </w:pPr>
    <w:rPr>
      <w:rFonts w:ascii="Verdana" w:hAnsi="Verdana"/>
      <w:kern w:val="0"/>
      <w:sz w:val="20"/>
      <w:szCs w:val="20"/>
      <w:lang w:eastAsia="en-US"/>
    </w:rPr>
  </w:style>
  <w:style w:type="paragraph" w:customStyle="1" w:styleId="30">
    <w:name w:val="默认段落字体 Para Char Char Char Char Char Char Char Char Char1 Char Char Char Char Char Char Char"/>
    <w:basedOn w:val="3"/>
    <w:qFormat/>
    <w:uiPriority w:val="0"/>
    <w:rPr>
      <w:rFonts w:ascii="Tahoma" w:hAnsi="Tahoma"/>
      <w:sz w:val="24"/>
    </w:rPr>
  </w:style>
  <w:style w:type="paragraph" w:customStyle="1" w:styleId="31">
    <w:name w:val="Char1"/>
    <w:basedOn w:val="1"/>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9&#21457;&#25991;\&#24179;&#21488;&#31185;\&#27849;&#31185;\20190722&#65292;&#27849;&#31185;&#12308;2019&#12309;174&#21495;&#65292;&#27849;&#24030;&#24066;&#31185;&#25216;&#23616;&#20851;&#20110;&#8220;&#32440;&#32455;&#30011;&#19982;&#32440;&#32455;&#31168;&#30340;&#24320;&#21457;&#30740;&#31350;&#8221;&#31561;&#24066;&#32423;&#31185;&#25216;&#35745;&#21010;&#39033;&#30446;&#39564;&#25910;&#32467;&#39064;&#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1A279-B8D8-4694-8A32-265D51DA77B2}">
  <ds:schemaRefs/>
</ds:datastoreItem>
</file>

<file path=docProps/app.xml><?xml version="1.0" encoding="utf-8"?>
<Properties xmlns="http://schemas.openxmlformats.org/officeDocument/2006/extended-properties" xmlns:vt="http://schemas.openxmlformats.org/officeDocument/2006/docPropsVTypes">
  <Template>20190722，泉科〔2019〕174号，泉州市科技局关于“纸织画与纸织秀的开发研究”等市级科技计划项目验收结题的通知.dotx</Template>
  <Company>dd</Company>
  <Pages>26</Pages>
  <Words>1541</Words>
  <Characters>8786</Characters>
  <Lines>73</Lines>
  <Paragraphs>20</Paragraphs>
  <TotalTime>51</TotalTime>
  <ScaleCrop>false</ScaleCrop>
  <LinksUpToDate>false</LinksUpToDate>
  <CharactersWithSpaces>10307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2019-11-20T07:48:00Z</dcterms:created>
  <dc:creator>微软用户</dc:creator>
  <cp:lastModifiedBy>Administrator</cp:lastModifiedBy>
  <cp:lastPrinted>2019-11-21T08:18:00Z</cp:lastPrinted>
  <dcterms:modified xsi:type="dcterms:W3CDTF">2019-12-02T07:41:59Z</dcterms:modified>
  <dc:title>关于报送《泉州市专利申请资助资金管理办法》备案的报告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